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258" w:rsidRDefault="00965091">
      <w:pPr>
        <w:pStyle w:val="a3"/>
        <w:rPr>
          <w:b/>
          <w:bCs/>
        </w:rPr>
      </w:pPr>
      <w:r>
        <w:rPr>
          <w:b/>
          <w:bCs/>
        </w:rPr>
        <w:t xml:space="preserve">АДМИНИСТРАЦИЯ </w:t>
      </w:r>
      <w:r w:rsidR="003C5F7F">
        <w:rPr>
          <w:b/>
          <w:bCs/>
        </w:rPr>
        <w:t xml:space="preserve"> </w:t>
      </w:r>
      <w:r w:rsidR="00CC4BF2">
        <w:rPr>
          <w:b/>
          <w:bCs/>
        </w:rPr>
        <w:t>НОВОЦЕЛИННОГО</w:t>
      </w:r>
      <w:r w:rsidR="00E65258">
        <w:rPr>
          <w:b/>
          <w:bCs/>
        </w:rPr>
        <w:t xml:space="preserve"> СЕЛЬСОВЕТА</w:t>
      </w:r>
    </w:p>
    <w:p w:rsidR="00512724" w:rsidRDefault="003C5F7F" w:rsidP="00300798">
      <w:pPr>
        <w:pStyle w:val="a3"/>
        <w:rPr>
          <w:b/>
          <w:bCs/>
        </w:rPr>
      </w:pPr>
      <w:r>
        <w:rPr>
          <w:b/>
          <w:bCs/>
        </w:rPr>
        <w:t>КОЧКОВСКОГО РАЙОНА</w:t>
      </w:r>
      <w:r w:rsidR="00300798">
        <w:rPr>
          <w:b/>
          <w:bCs/>
        </w:rPr>
        <w:t xml:space="preserve">    </w:t>
      </w:r>
      <w:r w:rsidR="00512724">
        <w:rPr>
          <w:b/>
          <w:bCs/>
        </w:rPr>
        <w:t>НОВОСИБИРСКОЙ ОБЛАСТИ</w:t>
      </w:r>
    </w:p>
    <w:p w:rsidR="0067203D" w:rsidRDefault="0067203D">
      <w:pPr>
        <w:pStyle w:val="a3"/>
        <w:rPr>
          <w:b/>
          <w:bCs/>
        </w:rPr>
      </w:pPr>
    </w:p>
    <w:p w:rsidR="00117636" w:rsidRDefault="00BA5060">
      <w:pPr>
        <w:pStyle w:val="a4"/>
        <w:rPr>
          <w:b/>
        </w:rPr>
      </w:pPr>
      <w:r>
        <w:rPr>
          <w:b/>
        </w:rPr>
        <w:t>ПОСТАНОВЛЕНИЕ</w:t>
      </w:r>
    </w:p>
    <w:p w:rsidR="00C2205B" w:rsidRPr="00965091" w:rsidRDefault="00C2205B">
      <w:pPr>
        <w:pStyle w:val="a4"/>
        <w:rPr>
          <w:b/>
        </w:rPr>
      </w:pPr>
    </w:p>
    <w:p w:rsidR="003C5F7F" w:rsidRDefault="00965091">
      <w:pPr>
        <w:pStyle w:val="a4"/>
        <w:rPr>
          <w:b/>
        </w:rPr>
      </w:pPr>
      <w:r>
        <w:rPr>
          <w:b/>
        </w:rPr>
        <w:t xml:space="preserve"> о</w:t>
      </w:r>
      <w:r w:rsidR="003C5F7F" w:rsidRPr="00965091">
        <w:rPr>
          <w:b/>
        </w:rPr>
        <w:t xml:space="preserve">т </w:t>
      </w:r>
      <w:r w:rsidR="00E63A64">
        <w:rPr>
          <w:b/>
        </w:rPr>
        <w:t>13.02.2023</w:t>
      </w:r>
      <w:r w:rsidR="009E1EB7">
        <w:rPr>
          <w:b/>
        </w:rPr>
        <w:t xml:space="preserve"> </w:t>
      </w:r>
      <w:r w:rsidR="00300798">
        <w:rPr>
          <w:b/>
        </w:rPr>
        <w:t xml:space="preserve">                                                        </w:t>
      </w:r>
      <w:r w:rsidR="003C5F7F" w:rsidRPr="00965091">
        <w:rPr>
          <w:b/>
        </w:rPr>
        <w:t xml:space="preserve">  №</w:t>
      </w:r>
      <w:r w:rsidR="005A21B0">
        <w:rPr>
          <w:b/>
        </w:rPr>
        <w:t xml:space="preserve"> </w:t>
      </w:r>
      <w:r w:rsidR="00E63A64">
        <w:rPr>
          <w:b/>
        </w:rPr>
        <w:t>7</w:t>
      </w:r>
    </w:p>
    <w:p w:rsidR="004E311C" w:rsidRDefault="004E311C">
      <w:pPr>
        <w:pStyle w:val="a4"/>
      </w:pPr>
    </w:p>
    <w:p w:rsidR="003859BC" w:rsidRPr="0065122A" w:rsidRDefault="003859BC" w:rsidP="003859BC">
      <w:pPr>
        <w:pStyle w:val="a4"/>
        <w:rPr>
          <w:b/>
        </w:rPr>
      </w:pPr>
      <w:r w:rsidRPr="0065122A">
        <w:rPr>
          <w:b/>
        </w:rPr>
        <w:t xml:space="preserve">Об утверждении Порядка и </w:t>
      </w:r>
      <w:r>
        <w:rPr>
          <w:b/>
        </w:rPr>
        <w:t xml:space="preserve">размеров возмещения расходов, связанных со служебными командировками, </w:t>
      </w:r>
      <w:r w:rsidRPr="0065122A">
        <w:rPr>
          <w:b/>
        </w:rPr>
        <w:t xml:space="preserve"> лиц</w:t>
      </w:r>
      <w:r>
        <w:rPr>
          <w:b/>
        </w:rPr>
        <w:t>ам</w:t>
      </w:r>
      <w:r w:rsidRPr="0065122A">
        <w:rPr>
          <w:b/>
        </w:rPr>
        <w:t>, замещающи</w:t>
      </w:r>
      <w:r>
        <w:rPr>
          <w:b/>
        </w:rPr>
        <w:t>м</w:t>
      </w:r>
      <w:r w:rsidRPr="0065122A">
        <w:rPr>
          <w:b/>
        </w:rPr>
        <w:t xml:space="preserve"> муниципальные должности, муниципальн</w:t>
      </w:r>
      <w:r>
        <w:rPr>
          <w:b/>
        </w:rPr>
        <w:t>ым</w:t>
      </w:r>
      <w:r w:rsidRPr="0065122A">
        <w:rPr>
          <w:b/>
        </w:rPr>
        <w:t xml:space="preserve"> служащи</w:t>
      </w:r>
      <w:r>
        <w:rPr>
          <w:b/>
        </w:rPr>
        <w:t>м</w:t>
      </w:r>
      <w:r w:rsidRPr="0065122A">
        <w:rPr>
          <w:b/>
        </w:rPr>
        <w:t>, работник</w:t>
      </w:r>
      <w:r>
        <w:rPr>
          <w:b/>
        </w:rPr>
        <w:t>ам</w:t>
      </w:r>
      <w:r w:rsidRPr="0065122A">
        <w:rPr>
          <w:b/>
        </w:rPr>
        <w:t>, замещающи</w:t>
      </w:r>
      <w:r>
        <w:rPr>
          <w:b/>
        </w:rPr>
        <w:t>м</w:t>
      </w:r>
      <w:r w:rsidRPr="0065122A">
        <w:rPr>
          <w:b/>
        </w:rPr>
        <w:t xml:space="preserve"> должности, не являющиеся должностями муниципальной службы и работник</w:t>
      </w:r>
      <w:r>
        <w:rPr>
          <w:b/>
        </w:rPr>
        <w:t>ам</w:t>
      </w:r>
      <w:r w:rsidRPr="0065122A">
        <w:rPr>
          <w:b/>
        </w:rPr>
        <w:t xml:space="preserve"> рабочих профессий</w:t>
      </w:r>
      <w:r>
        <w:rPr>
          <w:b/>
        </w:rPr>
        <w:t xml:space="preserve"> </w:t>
      </w:r>
      <w:r w:rsidRPr="0065122A">
        <w:rPr>
          <w:b/>
        </w:rPr>
        <w:t xml:space="preserve">администрации </w:t>
      </w:r>
      <w:r>
        <w:rPr>
          <w:b/>
        </w:rPr>
        <w:t xml:space="preserve">Новоцелинного </w:t>
      </w:r>
      <w:r w:rsidRPr="0065122A">
        <w:rPr>
          <w:b/>
        </w:rPr>
        <w:t>сельсовета Кочковского района Новосибирской области</w:t>
      </w:r>
      <w:r>
        <w:rPr>
          <w:b/>
        </w:rPr>
        <w:t>, а также работникам МКУК «Новоцелинное СКО».</w:t>
      </w:r>
    </w:p>
    <w:p w:rsidR="003859BC" w:rsidRPr="0065122A" w:rsidRDefault="003859BC" w:rsidP="003859BC">
      <w:pPr>
        <w:pStyle w:val="a4"/>
      </w:pPr>
    </w:p>
    <w:p w:rsidR="003859BC" w:rsidRPr="0065122A" w:rsidRDefault="003859BC" w:rsidP="003859BC">
      <w:pPr>
        <w:pStyle w:val="a4"/>
        <w:jc w:val="both"/>
      </w:pPr>
      <w:r w:rsidRPr="0065122A">
        <w:t xml:space="preserve">          В соответствии со статьей 168 Трудового кодекса Российской Федерации, пунктом 5 статьи Федерального закона № 25-ФЗ от 02.03.2007 «О муниципальной службе в Российской Федерации»  администрация</w:t>
      </w:r>
      <w:r>
        <w:t xml:space="preserve"> Новоцелинного </w:t>
      </w:r>
      <w:r w:rsidRPr="0065122A">
        <w:t>сельсовета Кочковского района Новосибирской области</w:t>
      </w:r>
    </w:p>
    <w:p w:rsidR="003859BC" w:rsidRPr="0065122A" w:rsidRDefault="003859BC" w:rsidP="003859BC">
      <w:pPr>
        <w:pStyle w:val="a4"/>
        <w:jc w:val="both"/>
      </w:pPr>
      <w:r w:rsidRPr="0065122A">
        <w:t xml:space="preserve"> ПОСТАНОВЛЯЕТ:</w:t>
      </w:r>
    </w:p>
    <w:p w:rsidR="003859BC" w:rsidRPr="0065122A" w:rsidRDefault="003859BC" w:rsidP="003859BC">
      <w:pPr>
        <w:pStyle w:val="a4"/>
        <w:tabs>
          <w:tab w:val="left" w:pos="-426"/>
        </w:tabs>
        <w:ind w:left="-284"/>
        <w:jc w:val="left"/>
      </w:pPr>
      <w:r w:rsidRPr="0065122A">
        <w:t xml:space="preserve">        1. Утвердить:</w:t>
      </w:r>
    </w:p>
    <w:p w:rsidR="003859BC" w:rsidRPr="0065122A" w:rsidRDefault="003859BC" w:rsidP="003859BC">
      <w:pPr>
        <w:pStyle w:val="a4"/>
        <w:jc w:val="both"/>
      </w:pPr>
      <w:r w:rsidRPr="0065122A">
        <w:t xml:space="preserve">1.1.     Порядок и </w:t>
      </w:r>
      <w:r>
        <w:t xml:space="preserve">размеры возмещения расходов, связанных со служебными командировками, </w:t>
      </w:r>
      <w:r w:rsidRPr="0065122A">
        <w:t>лиц</w:t>
      </w:r>
      <w:r>
        <w:t>ам</w:t>
      </w:r>
      <w:r w:rsidRPr="0065122A">
        <w:t>, замещающих муниципальные должности, и муниципальны</w:t>
      </w:r>
      <w:r>
        <w:t>м</w:t>
      </w:r>
      <w:r w:rsidRPr="0065122A">
        <w:t xml:space="preserve"> служащи</w:t>
      </w:r>
      <w:r>
        <w:t>м</w:t>
      </w:r>
      <w:r w:rsidRPr="0065122A">
        <w:t xml:space="preserve"> администрации </w:t>
      </w:r>
      <w:r>
        <w:t>Н</w:t>
      </w:r>
      <w:r w:rsidR="002A6642">
        <w:t>о</w:t>
      </w:r>
      <w:r>
        <w:t xml:space="preserve">воцелинного </w:t>
      </w:r>
      <w:r w:rsidRPr="0065122A">
        <w:t>сельсовета</w:t>
      </w:r>
      <w:r>
        <w:t xml:space="preserve"> </w:t>
      </w:r>
      <w:r w:rsidRPr="0065122A">
        <w:t>Кочковского района Новосибирской области, согласно приложению № 1.</w:t>
      </w:r>
    </w:p>
    <w:p w:rsidR="003859BC" w:rsidRDefault="003859BC" w:rsidP="003859BC">
      <w:pPr>
        <w:pStyle w:val="a4"/>
        <w:jc w:val="both"/>
      </w:pPr>
      <w:r w:rsidRPr="0065122A">
        <w:t xml:space="preserve">1.2. Порядок и </w:t>
      </w:r>
      <w:r>
        <w:t>размеры возмещения расходов, связанных со служебными командировками,</w:t>
      </w:r>
      <w:r w:rsidRPr="0065122A">
        <w:t xml:space="preserve">  работник</w:t>
      </w:r>
      <w:r>
        <w:t>ам</w:t>
      </w:r>
      <w:r w:rsidRPr="0065122A">
        <w:t>, замещающи</w:t>
      </w:r>
      <w:r>
        <w:t>м</w:t>
      </w:r>
      <w:r w:rsidRPr="0065122A">
        <w:t xml:space="preserve"> должности, не являющиеся должностями муниципальной службы, и работник</w:t>
      </w:r>
      <w:r>
        <w:t>ам</w:t>
      </w:r>
      <w:r w:rsidRPr="0065122A">
        <w:t xml:space="preserve"> рабочих профессий администрации </w:t>
      </w:r>
      <w:r>
        <w:t>Новоцелинного</w:t>
      </w:r>
      <w:r w:rsidRPr="0065122A">
        <w:t xml:space="preserve"> сельсовета  Кочковского района Новосибирской области, </w:t>
      </w:r>
      <w:r>
        <w:t xml:space="preserve">а также  работникам МКУК «Новоцелинное СКО» </w:t>
      </w:r>
      <w:r w:rsidRPr="0065122A">
        <w:t>согласно приложению № 2.</w:t>
      </w:r>
    </w:p>
    <w:p w:rsidR="003859BC" w:rsidRPr="002A6642" w:rsidRDefault="003859BC" w:rsidP="002A6642">
      <w:pPr>
        <w:pStyle w:val="a4"/>
        <w:jc w:val="both"/>
      </w:pPr>
      <w:r>
        <w:t xml:space="preserve">     2. Постановления администрации </w:t>
      </w:r>
      <w:r w:rsidR="002A6642">
        <w:t>Новоцелинного</w:t>
      </w:r>
      <w:r>
        <w:t xml:space="preserve"> сельсовета Кочковского района Новосибирской области от 14.12.2022 № 93</w:t>
      </w:r>
      <w:r w:rsidRPr="00B85A68">
        <w:t xml:space="preserve"> </w:t>
      </w:r>
      <w:r w:rsidRPr="002A6642">
        <w:t>«</w:t>
      </w:r>
      <w:r w:rsidR="002A6642" w:rsidRPr="002A6642">
        <w:t>Об утверждении Порядка и условий командирования лиц, замещающих муниципальные должности, муниципальных служащих, работников, замещающих должности, не являющиеся должностями муниципальной службы и работников рабочих профессий</w:t>
      </w:r>
      <w:r w:rsidR="002A6642">
        <w:t xml:space="preserve"> а</w:t>
      </w:r>
      <w:r w:rsidR="002A6642" w:rsidRPr="002A6642">
        <w:t>дминистрации Новоцелинного сельсовета Кочковского района Новосибирской области</w:t>
      </w:r>
      <w:r w:rsidRPr="002A6642">
        <w:t>» считать утратившим силу.</w:t>
      </w:r>
    </w:p>
    <w:p w:rsidR="003859BC" w:rsidRPr="0065122A" w:rsidRDefault="002A6642" w:rsidP="003859BC">
      <w:pPr>
        <w:tabs>
          <w:tab w:val="left" w:pos="35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</w:t>
      </w:r>
      <w:r w:rsidR="003859BC" w:rsidRPr="0065122A">
        <w:rPr>
          <w:sz w:val="28"/>
          <w:szCs w:val="28"/>
        </w:rPr>
        <w:t>. Опубликовать настоящее постановление в периодическом печатном издании «</w:t>
      </w:r>
      <w:r>
        <w:rPr>
          <w:sz w:val="28"/>
          <w:szCs w:val="28"/>
        </w:rPr>
        <w:t>Новоцелинный</w:t>
      </w:r>
      <w:r w:rsidR="003859BC" w:rsidRPr="0065122A">
        <w:rPr>
          <w:sz w:val="28"/>
          <w:szCs w:val="28"/>
        </w:rPr>
        <w:t xml:space="preserve"> вестник» и разместить на официальном сайте администрации </w:t>
      </w:r>
      <w:r>
        <w:rPr>
          <w:sz w:val="28"/>
          <w:szCs w:val="28"/>
        </w:rPr>
        <w:t>Новоцелинного</w:t>
      </w:r>
      <w:r w:rsidR="003859BC" w:rsidRPr="0065122A">
        <w:rPr>
          <w:sz w:val="28"/>
          <w:szCs w:val="28"/>
        </w:rPr>
        <w:t xml:space="preserve"> сельсовета Кочковского района Новосибирской области.</w:t>
      </w:r>
    </w:p>
    <w:p w:rsidR="003859BC" w:rsidRPr="0065122A" w:rsidRDefault="003859BC" w:rsidP="003859BC">
      <w:pPr>
        <w:tabs>
          <w:tab w:val="left" w:pos="35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A6642">
        <w:rPr>
          <w:sz w:val="28"/>
          <w:szCs w:val="28"/>
        </w:rPr>
        <w:t>4</w:t>
      </w:r>
      <w:r w:rsidRPr="0065122A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3859BC" w:rsidRPr="0065122A" w:rsidRDefault="003859BC" w:rsidP="003859BC">
      <w:pPr>
        <w:pStyle w:val="a4"/>
        <w:jc w:val="both"/>
      </w:pPr>
    </w:p>
    <w:p w:rsidR="003859BC" w:rsidRPr="0065122A" w:rsidRDefault="003859BC" w:rsidP="003859BC">
      <w:pPr>
        <w:pStyle w:val="a4"/>
        <w:jc w:val="left"/>
      </w:pPr>
      <w:r w:rsidRPr="0065122A">
        <w:t xml:space="preserve">Глава </w:t>
      </w:r>
      <w:r w:rsidR="002A6642">
        <w:t>Новоцелинного</w:t>
      </w:r>
      <w:r w:rsidRPr="0065122A">
        <w:t xml:space="preserve"> сельсовета</w:t>
      </w:r>
    </w:p>
    <w:p w:rsidR="003859BC" w:rsidRPr="0065122A" w:rsidRDefault="003859BC" w:rsidP="003859BC">
      <w:pPr>
        <w:pStyle w:val="a4"/>
        <w:jc w:val="left"/>
      </w:pPr>
      <w:r w:rsidRPr="0065122A">
        <w:t xml:space="preserve">Кочковского района Новосибирской области                             </w:t>
      </w:r>
      <w:r w:rsidR="002A6642">
        <w:t>С.В. Игнатьева</w:t>
      </w:r>
    </w:p>
    <w:p w:rsidR="003859BC" w:rsidRPr="0065122A" w:rsidRDefault="003859BC" w:rsidP="003859BC">
      <w:pPr>
        <w:pStyle w:val="a4"/>
        <w:jc w:val="left"/>
      </w:pPr>
    </w:p>
    <w:p w:rsidR="003859BC" w:rsidRPr="0065122A" w:rsidRDefault="003859BC" w:rsidP="003859BC">
      <w:pPr>
        <w:pStyle w:val="a4"/>
        <w:jc w:val="left"/>
        <w:rPr>
          <w:sz w:val="20"/>
          <w:szCs w:val="20"/>
        </w:rPr>
      </w:pPr>
    </w:p>
    <w:p w:rsidR="003859BC" w:rsidRPr="0065122A" w:rsidRDefault="003859BC" w:rsidP="003859BC">
      <w:pPr>
        <w:pStyle w:val="a4"/>
        <w:jc w:val="left"/>
        <w:rPr>
          <w:sz w:val="16"/>
          <w:szCs w:val="16"/>
        </w:rPr>
      </w:pPr>
      <w:r w:rsidRPr="0065122A">
        <w:rPr>
          <w:sz w:val="16"/>
          <w:szCs w:val="16"/>
        </w:rPr>
        <w:t xml:space="preserve">Исп. </w:t>
      </w:r>
      <w:r w:rsidR="002A6642">
        <w:rPr>
          <w:sz w:val="16"/>
          <w:szCs w:val="16"/>
        </w:rPr>
        <w:t>Чесных О.В.</w:t>
      </w:r>
    </w:p>
    <w:p w:rsidR="003859BC" w:rsidRPr="0065122A" w:rsidRDefault="002A6642" w:rsidP="003859BC">
      <w:pPr>
        <w:pStyle w:val="a4"/>
        <w:jc w:val="left"/>
        <w:rPr>
          <w:sz w:val="16"/>
          <w:szCs w:val="16"/>
        </w:rPr>
      </w:pPr>
      <w:r>
        <w:rPr>
          <w:sz w:val="16"/>
          <w:szCs w:val="16"/>
        </w:rPr>
        <w:t>21-171</w:t>
      </w:r>
    </w:p>
    <w:p w:rsidR="003859BC" w:rsidRPr="0065122A" w:rsidRDefault="003859BC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lastRenderedPageBreak/>
        <w:t>Приложение № 1</w:t>
      </w:r>
    </w:p>
    <w:p w:rsidR="003859BC" w:rsidRPr="0065122A" w:rsidRDefault="003859BC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t>к постановлению администрации</w:t>
      </w:r>
    </w:p>
    <w:p w:rsidR="003859BC" w:rsidRPr="0065122A" w:rsidRDefault="002A6642" w:rsidP="003859BC">
      <w:pPr>
        <w:pStyle w:val="a4"/>
        <w:jc w:val="right"/>
        <w:rPr>
          <w:szCs w:val="28"/>
        </w:rPr>
      </w:pPr>
      <w:r>
        <w:rPr>
          <w:szCs w:val="28"/>
        </w:rPr>
        <w:t>Новоцелинного</w:t>
      </w:r>
      <w:r w:rsidR="003859BC" w:rsidRPr="0065122A">
        <w:rPr>
          <w:szCs w:val="28"/>
        </w:rPr>
        <w:t xml:space="preserve"> сельсовета</w:t>
      </w:r>
    </w:p>
    <w:p w:rsidR="003859BC" w:rsidRPr="0065122A" w:rsidRDefault="003859BC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t>Кочковского района Новосибирской области</w:t>
      </w:r>
    </w:p>
    <w:p w:rsidR="003859BC" w:rsidRPr="0065122A" w:rsidRDefault="00E63A64" w:rsidP="003859BC">
      <w:pPr>
        <w:pStyle w:val="a4"/>
        <w:jc w:val="right"/>
        <w:rPr>
          <w:szCs w:val="28"/>
        </w:rPr>
      </w:pPr>
      <w:bookmarkStart w:id="0" w:name="_GoBack"/>
      <w:bookmarkEnd w:id="0"/>
      <w:r w:rsidRPr="0065122A">
        <w:rPr>
          <w:szCs w:val="28"/>
        </w:rPr>
        <w:t>О</w:t>
      </w:r>
      <w:r w:rsidR="003859BC" w:rsidRPr="0065122A">
        <w:rPr>
          <w:szCs w:val="28"/>
        </w:rPr>
        <w:t>т</w:t>
      </w:r>
      <w:r>
        <w:rPr>
          <w:szCs w:val="28"/>
        </w:rPr>
        <w:t xml:space="preserve"> 13.02.2023</w:t>
      </w:r>
      <w:r w:rsidR="002A6642">
        <w:rPr>
          <w:szCs w:val="28"/>
        </w:rPr>
        <w:t xml:space="preserve">    </w:t>
      </w:r>
      <w:r w:rsidR="003859BC">
        <w:rPr>
          <w:szCs w:val="28"/>
        </w:rPr>
        <w:t>№</w:t>
      </w:r>
      <w:r>
        <w:rPr>
          <w:szCs w:val="28"/>
        </w:rPr>
        <w:t>7</w:t>
      </w:r>
    </w:p>
    <w:p w:rsidR="003859BC" w:rsidRPr="0065122A" w:rsidRDefault="003859BC" w:rsidP="003859BC">
      <w:pPr>
        <w:pStyle w:val="a4"/>
        <w:rPr>
          <w:b/>
          <w:szCs w:val="28"/>
        </w:rPr>
      </w:pPr>
    </w:p>
    <w:p w:rsidR="003859BC" w:rsidRPr="0065122A" w:rsidRDefault="003859BC" w:rsidP="003859BC">
      <w:pPr>
        <w:pStyle w:val="a4"/>
        <w:jc w:val="left"/>
        <w:rPr>
          <w:b/>
          <w:szCs w:val="28"/>
        </w:rPr>
      </w:pPr>
      <w:r w:rsidRPr="0065122A">
        <w:rPr>
          <w:b/>
          <w:szCs w:val="28"/>
        </w:rPr>
        <w:t xml:space="preserve">Порядок и </w:t>
      </w:r>
      <w:r>
        <w:rPr>
          <w:b/>
          <w:szCs w:val="28"/>
        </w:rPr>
        <w:t xml:space="preserve">размеры возмещения расходов, связанных со служебными командировками, </w:t>
      </w:r>
      <w:r w:rsidRPr="0065122A">
        <w:rPr>
          <w:b/>
          <w:szCs w:val="28"/>
        </w:rPr>
        <w:t>лиц</w:t>
      </w:r>
      <w:r>
        <w:rPr>
          <w:b/>
          <w:szCs w:val="28"/>
        </w:rPr>
        <w:t>ам</w:t>
      </w:r>
      <w:r w:rsidRPr="0065122A">
        <w:rPr>
          <w:b/>
          <w:szCs w:val="28"/>
        </w:rPr>
        <w:t>,  замещающи</w:t>
      </w:r>
      <w:r>
        <w:rPr>
          <w:b/>
          <w:szCs w:val="28"/>
        </w:rPr>
        <w:t>м</w:t>
      </w:r>
      <w:r w:rsidRPr="0065122A">
        <w:rPr>
          <w:b/>
          <w:szCs w:val="28"/>
        </w:rPr>
        <w:t xml:space="preserve"> муниципальные должности, и</w:t>
      </w:r>
    </w:p>
    <w:p w:rsidR="003859BC" w:rsidRPr="0065122A" w:rsidRDefault="003859BC" w:rsidP="003859BC">
      <w:pPr>
        <w:pStyle w:val="a4"/>
        <w:ind w:left="720"/>
        <w:jc w:val="left"/>
        <w:rPr>
          <w:b/>
          <w:szCs w:val="28"/>
        </w:rPr>
      </w:pPr>
      <w:r w:rsidRPr="0065122A">
        <w:rPr>
          <w:b/>
          <w:szCs w:val="28"/>
        </w:rPr>
        <w:t>муниципальны</w:t>
      </w:r>
      <w:r>
        <w:rPr>
          <w:b/>
          <w:szCs w:val="28"/>
        </w:rPr>
        <w:t>м</w:t>
      </w:r>
      <w:r w:rsidRPr="0065122A">
        <w:rPr>
          <w:b/>
          <w:szCs w:val="28"/>
        </w:rPr>
        <w:t xml:space="preserve"> служащи</w:t>
      </w:r>
      <w:r>
        <w:rPr>
          <w:b/>
          <w:szCs w:val="28"/>
        </w:rPr>
        <w:t>м администрации</w:t>
      </w:r>
      <w:r w:rsidRPr="002A6642">
        <w:rPr>
          <w:b/>
          <w:szCs w:val="28"/>
        </w:rPr>
        <w:t xml:space="preserve"> </w:t>
      </w:r>
      <w:r w:rsidR="002A6642" w:rsidRPr="002A6642">
        <w:rPr>
          <w:b/>
          <w:szCs w:val="28"/>
        </w:rPr>
        <w:t>Новоцелинного</w:t>
      </w:r>
      <w:r>
        <w:rPr>
          <w:b/>
          <w:szCs w:val="28"/>
        </w:rPr>
        <w:t xml:space="preserve"> сельсовета Кочковского района Новосибирской области</w:t>
      </w:r>
    </w:p>
    <w:p w:rsidR="003859BC" w:rsidRPr="0065122A" w:rsidRDefault="003859BC" w:rsidP="003859BC">
      <w:pPr>
        <w:pStyle w:val="a4"/>
        <w:ind w:left="720"/>
        <w:jc w:val="left"/>
        <w:rPr>
          <w:rFonts w:ascii="Arial" w:hAnsi="Arial" w:cs="Arial"/>
          <w:color w:val="222222"/>
          <w:sz w:val="20"/>
          <w:szCs w:val="20"/>
        </w:rPr>
      </w:pPr>
    </w:p>
    <w:p w:rsidR="003859BC" w:rsidRPr="0065122A" w:rsidRDefault="003859BC" w:rsidP="003859BC">
      <w:pPr>
        <w:pStyle w:val="a8"/>
        <w:spacing w:before="0" w:beforeAutospacing="0" w:after="150" w:afterAutospacing="0" w:line="255" w:lineRule="atLeast"/>
        <w:jc w:val="center"/>
        <w:rPr>
          <w:color w:val="222222"/>
          <w:sz w:val="28"/>
          <w:szCs w:val="28"/>
        </w:rPr>
      </w:pPr>
    </w:p>
    <w:p w:rsidR="003859BC" w:rsidRPr="0065122A" w:rsidRDefault="003859BC" w:rsidP="003859BC">
      <w:pPr>
        <w:pStyle w:val="a4"/>
        <w:jc w:val="both"/>
        <w:rPr>
          <w:color w:val="222222"/>
          <w:szCs w:val="28"/>
        </w:rPr>
      </w:pPr>
      <w:r w:rsidRPr="0065122A">
        <w:rPr>
          <w:color w:val="222222"/>
          <w:szCs w:val="28"/>
        </w:rPr>
        <w:t xml:space="preserve">        1.Порядок и </w:t>
      </w:r>
      <w:r>
        <w:rPr>
          <w:color w:val="222222"/>
          <w:szCs w:val="28"/>
        </w:rPr>
        <w:t xml:space="preserve">размеры возмещения расходов, связанных со служебными командировками, </w:t>
      </w:r>
      <w:r w:rsidRPr="0065122A">
        <w:rPr>
          <w:szCs w:val="28"/>
        </w:rPr>
        <w:t>(далее- Порядок)  лиц</w:t>
      </w:r>
      <w:r>
        <w:rPr>
          <w:szCs w:val="28"/>
        </w:rPr>
        <w:t>ам</w:t>
      </w:r>
      <w:r w:rsidRPr="0065122A">
        <w:rPr>
          <w:szCs w:val="28"/>
        </w:rPr>
        <w:t>, замещающи</w:t>
      </w:r>
      <w:r>
        <w:rPr>
          <w:szCs w:val="28"/>
        </w:rPr>
        <w:t>м</w:t>
      </w:r>
      <w:r w:rsidRPr="0065122A">
        <w:rPr>
          <w:szCs w:val="28"/>
        </w:rPr>
        <w:t xml:space="preserve"> муниципальные должности и муниципальны</w:t>
      </w:r>
      <w:r>
        <w:rPr>
          <w:szCs w:val="28"/>
        </w:rPr>
        <w:t>м</w:t>
      </w:r>
      <w:r w:rsidRPr="0065122A">
        <w:rPr>
          <w:szCs w:val="28"/>
        </w:rPr>
        <w:t xml:space="preserve"> служащи</w:t>
      </w:r>
      <w:r>
        <w:rPr>
          <w:szCs w:val="28"/>
        </w:rPr>
        <w:t>м</w:t>
      </w:r>
      <w:r w:rsidRPr="0065122A">
        <w:rPr>
          <w:szCs w:val="28"/>
        </w:rPr>
        <w:t xml:space="preserve"> о</w:t>
      </w:r>
      <w:r w:rsidRPr="0065122A">
        <w:rPr>
          <w:color w:val="222222"/>
          <w:szCs w:val="28"/>
        </w:rPr>
        <w:t>пределяет порядок направления</w:t>
      </w:r>
      <w:r w:rsidRPr="0065122A">
        <w:rPr>
          <w:szCs w:val="28"/>
        </w:rPr>
        <w:t xml:space="preserve"> лиц, замещающих муниципальные должности и муниципальных служащих (далее -служащие) </w:t>
      </w:r>
      <w:r w:rsidRPr="0065122A">
        <w:rPr>
          <w:color w:val="222222"/>
          <w:szCs w:val="28"/>
        </w:rPr>
        <w:t xml:space="preserve"> в служебную командировку</w:t>
      </w:r>
      <w:r w:rsidR="002A6642">
        <w:rPr>
          <w:color w:val="222222"/>
          <w:szCs w:val="28"/>
        </w:rPr>
        <w:t xml:space="preserve"> </w:t>
      </w:r>
      <w:r w:rsidRPr="0065122A">
        <w:rPr>
          <w:color w:val="222222"/>
          <w:szCs w:val="28"/>
        </w:rPr>
        <w:t>на определенный срок для выполнения служебного задания на территории Российской Федерации и за ее пределами и размеры возмещения расходов, связанных со служебными командировками.</w:t>
      </w:r>
      <w:r>
        <w:rPr>
          <w:color w:val="222222"/>
          <w:szCs w:val="28"/>
        </w:rPr>
        <w:t xml:space="preserve"> Особенности направления работников в служебные командировки устанавливаются в порядке, установленном постановлением Правительства Российской Федерации от 13.10.2008 № 749.</w:t>
      </w:r>
    </w:p>
    <w:p w:rsidR="003859BC" w:rsidRPr="0065122A" w:rsidRDefault="003859BC" w:rsidP="003859BC">
      <w:pPr>
        <w:pStyle w:val="ConsPlusNormal"/>
        <w:ind w:firstLine="539"/>
        <w:jc w:val="both"/>
        <w:rPr>
          <w:color w:val="222222"/>
          <w:sz w:val="28"/>
          <w:szCs w:val="28"/>
        </w:rPr>
      </w:pPr>
      <w:r w:rsidRPr="0065122A">
        <w:rPr>
          <w:color w:val="222222"/>
          <w:sz w:val="28"/>
          <w:szCs w:val="28"/>
        </w:rPr>
        <w:t xml:space="preserve">2. Решение о направлении в служебную командировку принимается </w:t>
      </w:r>
      <w:r>
        <w:rPr>
          <w:color w:val="222222"/>
          <w:sz w:val="28"/>
          <w:szCs w:val="28"/>
        </w:rPr>
        <w:t>Гл</w:t>
      </w:r>
      <w:r w:rsidRPr="0065122A">
        <w:rPr>
          <w:color w:val="222222"/>
          <w:sz w:val="28"/>
          <w:szCs w:val="28"/>
        </w:rPr>
        <w:t xml:space="preserve">авой </w:t>
      </w:r>
      <w:r w:rsidR="002A6642" w:rsidRPr="002A6642">
        <w:rPr>
          <w:sz w:val="28"/>
          <w:szCs w:val="28"/>
        </w:rPr>
        <w:t>Новоцелинного</w:t>
      </w:r>
      <w:r w:rsidRPr="002A6642">
        <w:rPr>
          <w:color w:val="222222"/>
          <w:sz w:val="28"/>
          <w:szCs w:val="28"/>
        </w:rPr>
        <w:t xml:space="preserve"> сельсовета</w:t>
      </w:r>
      <w:r w:rsidRPr="0065122A">
        <w:rPr>
          <w:color w:val="222222"/>
          <w:sz w:val="28"/>
          <w:szCs w:val="28"/>
        </w:rPr>
        <w:t xml:space="preserve"> Кочковского района Новосибирской области или уполномоченным им лицом (заместителем) и оформляется распоряжением. В распоряжении о командировании указываются цель и сроки командирования.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3. Срок служебной командировки определяется </w:t>
      </w:r>
      <w:r w:rsidRPr="002A6642">
        <w:rPr>
          <w:sz w:val="28"/>
          <w:szCs w:val="28"/>
        </w:rPr>
        <w:t xml:space="preserve">Главой </w:t>
      </w:r>
      <w:r w:rsidR="002A6642" w:rsidRPr="002A6642">
        <w:rPr>
          <w:sz w:val="28"/>
          <w:szCs w:val="28"/>
        </w:rPr>
        <w:t>Новоцелинного</w:t>
      </w:r>
      <w:r w:rsidRPr="0065122A">
        <w:rPr>
          <w:sz w:val="28"/>
          <w:szCs w:val="28"/>
        </w:rPr>
        <w:t xml:space="preserve"> сельсовета или уполномоченным им лицом (заместителем) с учетом объема, сложности и других особенностей служебного задания.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5122A">
        <w:rPr>
          <w:sz w:val="28"/>
          <w:szCs w:val="28"/>
        </w:rPr>
        <w:t xml:space="preserve">. При направлении служащего в служебную командировку ему гарантируются сохранение должности муниципальной службы и </w:t>
      </w:r>
      <w:r>
        <w:rPr>
          <w:sz w:val="28"/>
          <w:szCs w:val="28"/>
        </w:rPr>
        <w:t>среднего заработка</w:t>
      </w:r>
      <w:r w:rsidRPr="0065122A">
        <w:rPr>
          <w:sz w:val="28"/>
          <w:szCs w:val="28"/>
        </w:rPr>
        <w:t>, а также возмещаются: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а) расходы по проезду к месту командирования и обратно - к постоянному месту работы;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б) расходы по проезду из одного населенного пункта в другой, если служащий командирован в несколько организаций, расположенных в разных населенных пунктах;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в) расходы по найму жилого помещения;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г) дополнительные расходы, связанные с проживанием вне постоянного места жительства (суточные);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д) иные расходы, связанные со служебной командировкой (при условии что они произведены служащим с разрешения или ведома главы района или уполномоченного им лица (заместителя)).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5122A">
        <w:rPr>
          <w:sz w:val="28"/>
          <w:szCs w:val="28"/>
        </w:rPr>
        <w:t>. Денежное содержание за период нахождения служащего в служебной командировке сохраняется за все служебные дни по графику работы, установленному в постоянном месте работы.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5122A">
        <w:rPr>
          <w:sz w:val="28"/>
          <w:szCs w:val="28"/>
        </w:rPr>
        <w:t>. При направлении служащего в служебную командировку на территорию иностранного государства ему дополнительно возмещаются: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lastRenderedPageBreak/>
        <w:t>а) расходы на оформление заграничного паспорта, визы и других выездных документов;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б) обязательные консульские и аэродромные сборы;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в) сборы за право въезда или транзита автомобильного транспорта;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г) расходы на оформление обязательной медицинской страховки;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д) иные обязательные платежи и сборы.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65122A">
        <w:rPr>
          <w:sz w:val="28"/>
          <w:szCs w:val="28"/>
        </w:rPr>
        <w:t>В случае временной нетрудоспособности командированного служащего, удостоверенной в установленном порядке, ему возмещаются расходы по найму жилого помещения (кроме случаев, когда командированный служащий находится на стационарном лечении) и выплачиваются суточные в течение всего периода времени, пока он не имеет возможности по состоянию здоровья приступить к выполнению возложенного на него служебного задания или вернуться к постоянному месту жительства.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За период временной нетрудоспособности командированному служащему выплачивается пособие по временной нетрудоспособности в соответствии с законодательством Российской Федерации.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bookmarkStart w:id="1" w:name="Par78"/>
      <w:bookmarkEnd w:id="1"/>
      <w:r>
        <w:rPr>
          <w:sz w:val="28"/>
          <w:szCs w:val="28"/>
        </w:rPr>
        <w:t>8</w:t>
      </w:r>
      <w:r w:rsidRPr="0065122A">
        <w:rPr>
          <w:sz w:val="28"/>
          <w:szCs w:val="28"/>
        </w:rPr>
        <w:t>. Дополнительные расходы, связанные с проживанием вне постоянного места жительства (суточные), выплачиваются служащему за каждый день нахождения в служебной командировке, включая выходные и праздничные дни, а также дни нахождения в пути, в том числе за время вынужденной остановки в пути, в размере 300 рублей - при направлении в служебную командировку в пределах Новосибирской области</w:t>
      </w:r>
      <w:r w:rsidRPr="0065122A">
        <w:t xml:space="preserve">, </w:t>
      </w:r>
      <w:r w:rsidRPr="0065122A">
        <w:rPr>
          <w:sz w:val="28"/>
          <w:szCs w:val="28"/>
        </w:rPr>
        <w:t>в размере 700рублей - при направлении в служебную командировку за пределы Новосибирской области.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65122A">
        <w:rPr>
          <w:sz w:val="28"/>
          <w:szCs w:val="28"/>
        </w:rPr>
        <w:t>. Расходы по бронированию и найму жилого помещения возмещаются командированным служащим (кроме тех случаев, когда им предоставляется бесплатное жилое помещение) по фактическим затратам, подтвержденным соответствующими документами, по следующим нормам</w:t>
      </w:r>
      <w:r>
        <w:rPr>
          <w:sz w:val="28"/>
          <w:szCs w:val="28"/>
        </w:rPr>
        <w:t xml:space="preserve">- не более стоимости однокомнатного </w:t>
      </w:r>
      <w:r w:rsidRPr="005F4967">
        <w:rPr>
          <w:sz w:val="28"/>
          <w:szCs w:val="28"/>
        </w:rPr>
        <w:t>(</w:t>
      </w:r>
      <w:r>
        <w:rPr>
          <w:sz w:val="28"/>
          <w:szCs w:val="28"/>
        </w:rPr>
        <w:t>одноместного</w:t>
      </w:r>
      <w:r w:rsidRPr="005F4967">
        <w:rPr>
          <w:sz w:val="28"/>
          <w:szCs w:val="28"/>
        </w:rPr>
        <w:t>)</w:t>
      </w:r>
      <w:r>
        <w:rPr>
          <w:sz w:val="28"/>
          <w:szCs w:val="28"/>
        </w:rPr>
        <w:t xml:space="preserve"> номера.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65122A">
        <w:rPr>
          <w:sz w:val="28"/>
          <w:szCs w:val="28"/>
        </w:rPr>
        <w:t>. В случае если в населенном пункте отсутствует гостиница, служащему предоставляется иное отдельное жилое помещение либо аналогичное жилое помещение в ближайшем населенном пункте с гарантированным транспортным обеспечением от места проживания до места командирования и обратно.</w:t>
      </w:r>
    </w:p>
    <w:p w:rsidR="003859BC" w:rsidRPr="0065122A" w:rsidRDefault="003859BC" w:rsidP="003859BC">
      <w:pPr>
        <w:pStyle w:val="ConsPlusNormal"/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При отсутствии подтверждающих документов (в случае не</w:t>
      </w:r>
      <w:r w:rsidR="002A6642">
        <w:rPr>
          <w:sz w:val="28"/>
          <w:szCs w:val="28"/>
        </w:rPr>
        <w:t xml:space="preserve"> </w:t>
      </w:r>
      <w:r w:rsidRPr="0065122A">
        <w:rPr>
          <w:sz w:val="28"/>
          <w:szCs w:val="28"/>
        </w:rPr>
        <w:t>предоставления места в гостинице) расходы по найму жилого помещения не возмещаются.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В случае вынужденной остановки в пути командированному служащему возмещаются расходы по найму жилого помещения, подтвержденные соответствующими документами, в размерах, установленных настоящими Порядком и условиями.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65122A">
        <w:rPr>
          <w:sz w:val="28"/>
          <w:szCs w:val="28"/>
        </w:rPr>
        <w:t xml:space="preserve">. Предоставление командированным служащим услуг по найму жилого помещения осуществляется в соответствии с </w:t>
      </w:r>
      <w:hyperlink r:id="rId6" w:history="1">
        <w:r w:rsidRPr="0065122A">
          <w:rPr>
            <w:sz w:val="28"/>
            <w:szCs w:val="28"/>
          </w:rPr>
          <w:t>Правилами</w:t>
        </w:r>
      </w:hyperlink>
      <w:r w:rsidRPr="0065122A">
        <w:rPr>
          <w:sz w:val="28"/>
          <w:szCs w:val="28"/>
        </w:rPr>
        <w:t xml:space="preserve"> предоставления гостиничных услуг в Российской Федерации, утвержденными Правительством Российской Федерации.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bookmarkStart w:id="2" w:name="Par91"/>
      <w:bookmarkEnd w:id="2"/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65122A">
        <w:rPr>
          <w:sz w:val="28"/>
          <w:szCs w:val="28"/>
        </w:rPr>
        <w:t xml:space="preserve">. Расходы по проезду служащих к месту командирования и обратно - к постоянному месту работы (включая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</w:t>
      </w:r>
      <w:r w:rsidRPr="0065122A">
        <w:rPr>
          <w:sz w:val="28"/>
          <w:szCs w:val="28"/>
        </w:rPr>
        <w:lastRenderedPageBreak/>
        <w:t>принадлежностей), а также по проезду из одного населенного пункта в другой, если  служащий командирован в несколько организаций, расположенных в разных населенных пунктах, воздушным, железнодорожным, водным и автомобильным транспортом, возмещаются по фактическим затратам, подтвержденным проездными документами, по следующим нормам: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воздушным транспортом - по тарифу экономического класса;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морским и речным транспортом - по тарифам, устанавливаемым перевозчиком, но не выше стоимости проезда в четырехместной каюте с комплексным обслуживанием пассажиров;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железнодорожным транспортом - в вагоне повышенной комфортности, отнесенном к вагону экономического класса, с четырехместными купе категории "К" или в вагоне категории "С" с местами для сидения;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автомобильным транспортом - в автотранспортном средстве общего пользования (кроме такси).</w:t>
      </w:r>
    </w:p>
    <w:p w:rsidR="003859BC" w:rsidRPr="0065122A" w:rsidRDefault="003859BC" w:rsidP="003859BC">
      <w:pPr>
        <w:pStyle w:val="ConsPlusNormal"/>
        <w:ind w:firstLine="539"/>
        <w:jc w:val="both"/>
      </w:pPr>
      <w:bookmarkStart w:id="3" w:name="Par106"/>
      <w:bookmarkEnd w:id="3"/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65122A">
        <w:rPr>
          <w:sz w:val="28"/>
          <w:szCs w:val="28"/>
        </w:rPr>
        <w:t xml:space="preserve">. Возмещение расходов, связанных с использованием служащим личного транспорта для проезда к месту командирования и обратно - к постоянному месту работы, осуществляется в порядке, установленном </w:t>
      </w:r>
      <w:hyperlink r:id="rId7" w:history="1">
        <w:r w:rsidRPr="0065122A">
          <w:rPr>
            <w:sz w:val="28"/>
            <w:szCs w:val="28"/>
          </w:rPr>
          <w:t>Положением</w:t>
        </w:r>
      </w:hyperlink>
      <w:r w:rsidRPr="0065122A">
        <w:rPr>
          <w:sz w:val="28"/>
          <w:szCs w:val="28"/>
        </w:rPr>
        <w:t xml:space="preserve"> об особенностях направления работников в служебные командировки, утвержденным постановлением Правительства Российской Федерации от 13.10.2008 №749</w:t>
      </w:r>
      <w:r w:rsidRPr="0065122A">
        <w:t>.</w:t>
      </w:r>
    </w:p>
    <w:p w:rsidR="003859BC" w:rsidRPr="0065122A" w:rsidRDefault="003859BC" w:rsidP="003859BC">
      <w:pPr>
        <w:pStyle w:val="ConsPlusNormal"/>
        <w:ind w:firstLine="540"/>
        <w:jc w:val="both"/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65122A">
        <w:rPr>
          <w:sz w:val="28"/>
          <w:szCs w:val="28"/>
        </w:rPr>
        <w:t>. При использовании воздушного транспорта для проезда служащего к месту командирования и (или) обратно - к постоянному месту работы - проездные документы (билеты) оформляются (приобретаются) только на рейсы российских авиакомпаний или авиакомпаний других государств - членов Евразийского экономического союза, за исключением случаев, когда указанные авиакомпании не осуществляют пассажирские перевозки к месту командирования служащего либо когда оформление (приобретение) проездных документов (билетов) на рейсы этих авиакомпаний невозможно ввиду их отсутствия на весь срок командировки служащего</w:t>
      </w:r>
      <w:r w:rsidRPr="0065122A">
        <w:t>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5122A">
        <w:rPr>
          <w:sz w:val="28"/>
          <w:szCs w:val="28"/>
        </w:rPr>
        <w:t>. При отсутствии проездных документов (билетов) или документов, выданных транспортными организациями и подтверждающих информацию, содержащуюся в проездных документах (билетах), оплата проезда не производится.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Командированному служащему оплачиваются расходы по проезду до места отправления транспортного средства при наличии документов (билетов), подтверждающих эти расходы.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65122A">
        <w:rPr>
          <w:sz w:val="28"/>
          <w:szCs w:val="28"/>
        </w:rPr>
        <w:t xml:space="preserve">. По решению </w:t>
      </w:r>
      <w:r>
        <w:rPr>
          <w:sz w:val="28"/>
          <w:szCs w:val="28"/>
        </w:rPr>
        <w:t>Г</w:t>
      </w:r>
      <w:r w:rsidRPr="0065122A">
        <w:rPr>
          <w:sz w:val="28"/>
          <w:szCs w:val="28"/>
        </w:rPr>
        <w:t xml:space="preserve">лавы </w:t>
      </w:r>
      <w:r w:rsidR="002A6642" w:rsidRPr="002A6642">
        <w:rPr>
          <w:sz w:val="28"/>
          <w:szCs w:val="28"/>
        </w:rPr>
        <w:t>Новоцелинного</w:t>
      </w:r>
      <w:r w:rsidRPr="0065122A">
        <w:rPr>
          <w:sz w:val="28"/>
          <w:szCs w:val="28"/>
        </w:rPr>
        <w:t xml:space="preserve"> сельсовета или уполномоченного им лица (заместителем)  служащему при наличии обоснования могут быть возмещены расходы по проезду к месту командирования и обратно - к постоянному месту работы - воздушным, железнодорожным, водным и автомобильным транспортом, а также расходы по найму жилого помещения сверх норм, установленных настоящими Порядком и условиями, в пределах средств, выделенных на содержание аппарата.</w:t>
      </w:r>
    </w:p>
    <w:p w:rsidR="003859BC" w:rsidRPr="0065122A" w:rsidRDefault="003859BC" w:rsidP="003859BC">
      <w:pPr>
        <w:pStyle w:val="ConsPlusNormal"/>
        <w:ind w:firstLine="540"/>
        <w:jc w:val="both"/>
      </w:pPr>
      <w:r w:rsidRPr="0065122A">
        <w:rPr>
          <w:sz w:val="28"/>
          <w:szCs w:val="28"/>
        </w:rPr>
        <w:t>Особенности командирования отдельных служащих за пределы территории Российской Федерации устанавливаются законодательством Российской Федерации</w:t>
      </w:r>
      <w:r w:rsidRPr="0065122A">
        <w:t>.</w:t>
      </w:r>
    </w:p>
    <w:p w:rsidR="003859BC" w:rsidRPr="0065122A" w:rsidRDefault="003859BC" w:rsidP="003859B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65122A">
        <w:rPr>
          <w:sz w:val="28"/>
          <w:szCs w:val="28"/>
        </w:rPr>
        <w:t xml:space="preserve">. Муниципальным служащим в период их пребывания в служебных командировках на территориях Донецкой Народной Республики, Луганской </w:t>
      </w:r>
      <w:r w:rsidRPr="0065122A">
        <w:rPr>
          <w:sz w:val="28"/>
          <w:szCs w:val="28"/>
        </w:rPr>
        <w:lastRenderedPageBreak/>
        <w:t>Народной Республики денежное содержание выплачивается в двойном размере.</w:t>
      </w:r>
    </w:p>
    <w:p w:rsidR="003859BC" w:rsidRPr="0065122A" w:rsidRDefault="003859BC" w:rsidP="003859BC">
      <w:pPr>
        <w:ind w:firstLine="70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При направлении муниципального служащего в служебную командировку на территории Донецкой Народной Республики, Луганской Народной Республики выплаты, предусмотренные законодательством Российской Федерации, законодательством Новосибирской области, муниципальными правовыми актами, устанавливаются и осуществляются в рублях.</w:t>
      </w:r>
    </w:p>
    <w:p w:rsidR="003859BC" w:rsidRPr="0065122A" w:rsidRDefault="003859BC" w:rsidP="003859BC">
      <w:pPr>
        <w:ind w:firstLine="70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Муниципальным служащим в период нахождения в командировках на территориях Донецкой Народной Республики, Луганской Народной Республики разрешается выплачивать безотчетные суммы в целях возмещения дополнительных расходов, связанных с такой командировкой.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Pr="0065122A">
        <w:rPr>
          <w:sz w:val="28"/>
          <w:szCs w:val="28"/>
        </w:rPr>
        <w:t>. При направлении служащего в служебную командировку ему выдается (по необходимости, по заявлению) денежный аванс на оплату расходов по проезду, по найму жилого помещения и дополнительных расходов, связанных с проживанием вне места постоянного жительства (суточные).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65122A">
        <w:rPr>
          <w:sz w:val="28"/>
          <w:szCs w:val="28"/>
        </w:rPr>
        <w:t>. По возвращении из служебной командировки служащий обязан в течение трех рабочих дней: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а) представить авансовый отчет об израсходованных в связи со служебной командировкой суммах по установленной форме и произвести окончательный расчет по выданному ему перед отъездом в служебную командировку денежному авансу на командировочные расходы.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К авансовому отчету прилагаются: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документы о найме жилого помещения;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документы о фактических расходах по проезду (включая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принадлежностей);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документы о иных связанных со служебной командировкой расходах, произведенных с разрешения главы </w:t>
      </w:r>
      <w:r w:rsidR="002A6642" w:rsidRPr="002A6642">
        <w:rPr>
          <w:sz w:val="28"/>
          <w:szCs w:val="28"/>
        </w:rPr>
        <w:t>Новоцелинного</w:t>
      </w:r>
      <w:r w:rsidRPr="0065122A">
        <w:rPr>
          <w:sz w:val="28"/>
          <w:szCs w:val="28"/>
        </w:rPr>
        <w:t xml:space="preserve"> сельсовета или уполномоченного им лица (заместителя);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б) представить отчет о выполненной работе за период пребывания в служебной командировке.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65122A">
        <w:rPr>
          <w:sz w:val="28"/>
          <w:szCs w:val="28"/>
        </w:rPr>
        <w:t xml:space="preserve">. Возмещение расходов в размерах, установленных настоящим Порядком, производится в пределах ассигнований, выделенных из бюджета </w:t>
      </w:r>
      <w:r w:rsidR="002A6642" w:rsidRPr="002A6642">
        <w:rPr>
          <w:sz w:val="28"/>
          <w:szCs w:val="28"/>
        </w:rPr>
        <w:t>Новоцелинного</w:t>
      </w:r>
      <w:r w:rsidRPr="002A6642">
        <w:rPr>
          <w:sz w:val="28"/>
          <w:szCs w:val="28"/>
        </w:rPr>
        <w:t xml:space="preserve"> </w:t>
      </w:r>
      <w:r w:rsidRPr="0065122A">
        <w:rPr>
          <w:sz w:val="28"/>
          <w:szCs w:val="28"/>
        </w:rPr>
        <w:t>сельсовета на служебные командировки.</w:t>
      </w: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Pr="0065122A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Default="003859BC" w:rsidP="003859BC">
      <w:pPr>
        <w:pStyle w:val="ConsPlusNormal"/>
        <w:ind w:firstLine="539"/>
        <w:jc w:val="both"/>
        <w:rPr>
          <w:sz w:val="28"/>
          <w:szCs w:val="28"/>
        </w:rPr>
      </w:pPr>
    </w:p>
    <w:p w:rsidR="003859BC" w:rsidRPr="0065122A" w:rsidRDefault="003859BC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lastRenderedPageBreak/>
        <w:t>Приложение № 2</w:t>
      </w:r>
    </w:p>
    <w:p w:rsidR="003859BC" w:rsidRPr="0065122A" w:rsidRDefault="003859BC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t>к постановлению администрации</w:t>
      </w:r>
    </w:p>
    <w:p w:rsidR="003859BC" w:rsidRPr="0065122A" w:rsidRDefault="002A6642" w:rsidP="003859BC">
      <w:pPr>
        <w:pStyle w:val="a4"/>
        <w:jc w:val="right"/>
        <w:rPr>
          <w:szCs w:val="28"/>
        </w:rPr>
      </w:pPr>
      <w:r>
        <w:rPr>
          <w:szCs w:val="28"/>
        </w:rPr>
        <w:t>Новоцелинного</w:t>
      </w:r>
      <w:r w:rsidRPr="0065122A">
        <w:rPr>
          <w:szCs w:val="28"/>
        </w:rPr>
        <w:t xml:space="preserve"> </w:t>
      </w:r>
      <w:r w:rsidR="003859BC" w:rsidRPr="0065122A">
        <w:rPr>
          <w:szCs w:val="28"/>
        </w:rPr>
        <w:t>сельсовета</w:t>
      </w:r>
    </w:p>
    <w:p w:rsidR="003859BC" w:rsidRPr="0065122A" w:rsidRDefault="003859BC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t>Кочковского района Новосибирской области</w:t>
      </w:r>
    </w:p>
    <w:p w:rsidR="003859BC" w:rsidRPr="0065122A" w:rsidRDefault="00E63A64" w:rsidP="003859BC">
      <w:pPr>
        <w:pStyle w:val="a4"/>
        <w:jc w:val="right"/>
        <w:rPr>
          <w:szCs w:val="28"/>
        </w:rPr>
      </w:pPr>
      <w:r w:rsidRPr="0065122A">
        <w:rPr>
          <w:szCs w:val="28"/>
        </w:rPr>
        <w:t>О</w:t>
      </w:r>
      <w:r w:rsidR="003859BC" w:rsidRPr="0065122A">
        <w:rPr>
          <w:szCs w:val="28"/>
        </w:rPr>
        <w:t>т</w:t>
      </w:r>
      <w:r>
        <w:rPr>
          <w:szCs w:val="28"/>
        </w:rPr>
        <w:t xml:space="preserve"> 13.02.2023</w:t>
      </w:r>
      <w:r w:rsidR="002A6642">
        <w:rPr>
          <w:szCs w:val="28"/>
        </w:rPr>
        <w:t xml:space="preserve">    </w:t>
      </w:r>
      <w:r w:rsidR="003859BC" w:rsidRPr="0065122A">
        <w:rPr>
          <w:szCs w:val="28"/>
        </w:rPr>
        <w:t>№</w:t>
      </w:r>
      <w:r>
        <w:rPr>
          <w:szCs w:val="28"/>
        </w:rPr>
        <w:t>7</w:t>
      </w:r>
      <w:r w:rsidR="003859BC" w:rsidRPr="0065122A">
        <w:rPr>
          <w:szCs w:val="28"/>
        </w:rPr>
        <w:t xml:space="preserve"> </w:t>
      </w:r>
    </w:p>
    <w:p w:rsidR="003859BC" w:rsidRPr="0065122A" w:rsidRDefault="003859BC" w:rsidP="003859BC">
      <w:pPr>
        <w:pStyle w:val="ConsPlusNormal"/>
        <w:ind w:firstLine="540"/>
        <w:jc w:val="both"/>
      </w:pPr>
    </w:p>
    <w:p w:rsidR="003859BC" w:rsidRPr="0065122A" w:rsidRDefault="003859BC" w:rsidP="003859BC">
      <w:pPr>
        <w:pStyle w:val="ConsPlusNormal"/>
        <w:ind w:firstLine="540"/>
        <w:jc w:val="both"/>
      </w:pPr>
    </w:p>
    <w:p w:rsidR="003859BC" w:rsidRPr="0065122A" w:rsidRDefault="003859BC" w:rsidP="003859BC">
      <w:pPr>
        <w:pStyle w:val="a4"/>
        <w:rPr>
          <w:b/>
        </w:rPr>
      </w:pPr>
      <w:r w:rsidRPr="0065122A">
        <w:rPr>
          <w:b/>
        </w:rPr>
        <w:t xml:space="preserve">Порядок и </w:t>
      </w:r>
      <w:r>
        <w:rPr>
          <w:b/>
        </w:rPr>
        <w:t xml:space="preserve">размеры возмещения расходов, связанных со служебными командировками, </w:t>
      </w:r>
      <w:r w:rsidRPr="0065122A">
        <w:rPr>
          <w:b/>
        </w:rPr>
        <w:t xml:space="preserve"> работник</w:t>
      </w:r>
      <w:r>
        <w:rPr>
          <w:b/>
        </w:rPr>
        <w:t>ам</w:t>
      </w:r>
      <w:r w:rsidRPr="0065122A">
        <w:rPr>
          <w:b/>
        </w:rPr>
        <w:t>, замещающи</w:t>
      </w:r>
      <w:r>
        <w:rPr>
          <w:b/>
        </w:rPr>
        <w:t>м</w:t>
      </w:r>
      <w:r w:rsidRPr="0065122A">
        <w:rPr>
          <w:b/>
        </w:rPr>
        <w:t xml:space="preserve"> должности, не являющиеся должностями муниципальной службы и работник</w:t>
      </w:r>
      <w:r>
        <w:rPr>
          <w:b/>
        </w:rPr>
        <w:t>ам</w:t>
      </w:r>
      <w:r w:rsidRPr="0065122A">
        <w:rPr>
          <w:b/>
        </w:rPr>
        <w:t xml:space="preserve"> рабочих профессий</w:t>
      </w:r>
      <w:r>
        <w:rPr>
          <w:b/>
        </w:rPr>
        <w:t xml:space="preserve"> администрации </w:t>
      </w:r>
      <w:r w:rsidR="002A6642" w:rsidRPr="002A6642">
        <w:rPr>
          <w:b/>
          <w:szCs w:val="28"/>
        </w:rPr>
        <w:t>Новоцелинного</w:t>
      </w:r>
      <w:r>
        <w:rPr>
          <w:b/>
        </w:rPr>
        <w:t xml:space="preserve"> сельсовета Кочковского района Новосибирской области, а также работникам </w:t>
      </w:r>
      <w:r w:rsidRPr="002A6642">
        <w:rPr>
          <w:b/>
        </w:rPr>
        <w:t>МКУК «</w:t>
      </w:r>
      <w:r w:rsidR="002A6642" w:rsidRPr="002A6642">
        <w:rPr>
          <w:b/>
          <w:szCs w:val="28"/>
        </w:rPr>
        <w:t>Новоцелинного</w:t>
      </w:r>
      <w:r w:rsidRPr="002A6642">
        <w:rPr>
          <w:b/>
        </w:rPr>
        <w:t xml:space="preserve"> СКО</w:t>
      </w:r>
      <w:r>
        <w:rPr>
          <w:b/>
        </w:rPr>
        <w:t>»</w:t>
      </w:r>
    </w:p>
    <w:p w:rsidR="003859BC" w:rsidRPr="0065122A" w:rsidRDefault="003859BC" w:rsidP="003859BC">
      <w:pPr>
        <w:pStyle w:val="a4"/>
        <w:rPr>
          <w:b/>
        </w:rPr>
      </w:pPr>
    </w:p>
    <w:p w:rsidR="003859BC" w:rsidRPr="0065122A" w:rsidRDefault="003859BC" w:rsidP="003859BC">
      <w:pPr>
        <w:pStyle w:val="a4"/>
        <w:jc w:val="both"/>
        <w:rPr>
          <w:szCs w:val="28"/>
        </w:rPr>
      </w:pPr>
      <w:r w:rsidRPr="0065122A">
        <w:rPr>
          <w:szCs w:val="28"/>
        </w:rPr>
        <w:t>1. Настоящий  Порядок</w:t>
      </w:r>
      <w:r>
        <w:rPr>
          <w:szCs w:val="28"/>
        </w:rPr>
        <w:t xml:space="preserve"> определяет порядок</w:t>
      </w:r>
      <w:r w:rsidR="002A6642">
        <w:rPr>
          <w:szCs w:val="28"/>
        </w:rPr>
        <w:t xml:space="preserve"> </w:t>
      </w:r>
      <w:r w:rsidRPr="0065122A">
        <w:t xml:space="preserve">и </w:t>
      </w:r>
      <w:r>
        <w:t>размеры возмещения расходов, связанных со служебными командировками,</w:t>
      </w:r>
      <w:r w:rsidRPr="0065122A">
        <w:t xml:space="preserve">  работник</w:t>
      </w:r>
      <w:r>
        <w:t>ам</w:t>
      </w:r>
      <w:r w:rsidRPr="0065122A">
        <w:t>, замещающи</w:t>
      </w:r>
      <w:r>
        <w:t>м</w:t>
      </w:r>
      <w:r w:rsidRPr="0065122A">
        <w:t xml:space="preserve"> должности, не являющиеся должностями муниципальной службы, и работник</w:t>
      </w:r>
      <w:r>
        <w:t>ам</w:t>
      </w:r>
      <w:r w:rsidRPr="0065122A">
        <w:t xml:space="preserve"> рабочих профессий (далее- Порядок), разработанный и принятый в соответствии с трудовым законодательством РФ (ст.8,164-168 ТК РФ, Постановление Правительства РФ от 13.10.2008 № 749 «Об особенностях направления работников в служебные командировки»)</w:t>
      </w:r>
      <w:r w:rsidRPr="0065122A">
        <w:rPr>
          <w:szCs w:val="28"/>
        </w:rPr>
        <w:t xml:space="preserve"> определяет особенности порядка направления работников в служебные командировки (далее - командировки) как на территории Российской Федерации, так и на территории иностранных государств и размеры возмещения расходов, связанных с командировками.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2. В командировки направляются работники, состоящие в трудовых отношениях с работодателем.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3. В целях настоящего Порядка местом постоянной работы следует считать место расположения организации, работа в которой обусловлена трудовым договором (далее - командирующая организация). </w:t>
      </w:r>
    </w:p>
    <w:p w:rsidR="003859BC" w:rsidRPr="0065122A" w:rsidRDefault="003859BC" w:rsidP="003859BC">
      <w:pPr>
        <w:ind w:firstLine="540"/>
        <w:jc w:val="both"/>
        <w:rPr>
          <w:color w:val="000000"/>
          <w:sz w:val="28"/>
          <w:szCs w:val="28"/>
        </w:rPr>
      </w:pPr>
      <w:r w:rsidRPr="0065122A">
        <w:rPr>
          <w:sz w:val="28"/>
          <w:szCs w:val="28"/>
        </w:rPr>
        <w:t>Работники направляются в командировки на основании распоряжения администрации на определенный срок для выполнения служебного поручения вне места постоянной работы.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Служебные поездки работников, постоянная работа которых осуществляется в пути или имеет разъездной характер, командировками не признаются.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5122A">
        <w:rPr>
          <w:sz w:val="28"/>
          <w:szCs w:val="28"/>
        </w:rPr>
        <w:t xml:space="preserve">. Работнику при направлении его в командировку выдается денежный аванс (по заявлению) на оплату расходов по проезду и найму жилого помещения и дополнительных расходов, связанных с проживанием вне места постоянного жительства (суточные). </w:t>
      </w:r>
    </w:p>
    <w:p w:rsidR="003859BC" w:rsidRPr="0065122A" w:rsidRDefault="003859BC" w:rsidP="003859BC">
      <w:pPr>
        <w:pStyle w:val="a8"/>
        <w:spacing w:before="0" w:beforeAutospacing="0" w:after="0" w:afterAutospacing="0" w:line="255" w:lineRule="atLeast"/>
        <w:jc w:val="both"/>
        <w:rPr>
          <w:color w:val="222222"/>
          <w:sz w:val="28"/>
          <w:szCs w:val="28"/>
        </w:rPr>
      </w:pPr>
      <w:r w:rsidRPr="0065122A">
        <w:rPr>
          <w:color w:val="222222"/>
          <w:sz w:val="28"/>
          <w:szCs w:val="28"/>
        </w:rPr>
        <w:t xml:space="preserve">       Если сотрудник получил аванс на командировочные расходы, но не выехал в командировку, он обязан в течение </w:t>
      </w:r>
      <w:r w:rsidRPr="00A14B40">
        <w:rPr>
          <w:rStyle w:val="fill"/>
          <w:iCs/>
          <w:color w:val="222222"/>
          <w:szCs w:val="28"/>
          <w:shd w:val="clear" w:color="auto" w:fill="FFFFCC"/>
        </w:rPr>
        <w:t>трех рабочих дней</w:t>
      </w:r>
      <w:r w:rsidRPr="00A14B40">
        <w:rPr>
          <w:color w:val="222222"/>
          <w:sz w:val="28"/>
          <w:szCs w:val="28"/>
        </w:rPr>
        <w:t> со дня принятия решения об отмене поездки возвратить  на расчетный</w:t>
      </w:r>
      <w:r w:rsidRPr="0065122A">
        <w:rPr>
          <w:color w:val="222222"/>
          <w:sz w:val="28"/>
          <w:szCs w:val="28"/>
        </w:rPr>
        <w:t xml:space="preserve"> счет организации полученные им денежные средства в валюте той страны, в которой был выдан аванс.</w:t>
      </w:r>
    </w:p>
    <w:p w:rsidR="003859BC" w:rsidRPr="002A6642" w:rsidRDefault="003859BC" w:rsidP="003859BC">
      <w:pPr>
        <w:pStyle w:val="a8"/>
        <w:spacing w:before="0" w:beforeAutospacing="0" w:after="0" w:afterAutospacing="0" w:line="255" w:lineRule="atLeast"/>
        <w:rPr>
          <w:color w:val="222222"/>
          <w:sz w:val="28"/>
          <w:szCs w:val="28"/>
        </w:rPr>
      </w:pPr>
      <w:r w:rsidRPr="0065122A">
        <w:rPr>
          <w:color w:val="222222"/>
          <w:sz w:val="28"/>
          <w:szCs w:val="28"/>
        </w:rPr>
        <w:t xml:space="preserve">        Выдача денежных средств на командировочные расходы производится </w:t>
      </w:r>
      <w:r w:rsidRPr="002A6642">
        <w:rPr>
          <w:color w:val="222222"/>
          <w:sz w:val="28"/>
          <w:szCs w:val="28"/>
        </w:rPr>
        <w:t>путем </w:t>
      </w:r>
      <w:r w:rsidRPr="002A6642">
        <w:rPr>
          <w:rStyle w:val="fill"/>
          <w:iCs/>
          <w:color w:val="222222"/>
          <w:sz w:val="28"/>
          <w:szCs w:val="28"/>
          <w:shd w:val="clear" w:color="auto" w:fill="FFFFCC"/>
        </w:rPr>
        <w:t>перечисления  на банковскую карточку сотрудника</w:t>
      </w:r>
      <w:r w:rsidRPr="002A6642">
        <w:rPr>
          <w:color w:val="222222"/>
          <w:sz w:val="28"/>
          <w:szCs w:val="28"/>
        </w:rPr>
        <w:t>.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65122A">
        <w:rPr>
          <w:sz w:val="28"/>
          <w:szCs w:val="28"/>
        </w:rPr>
        <w:t xml:space="preserve">. Работникам возмещаются расходы по проезду и найму жилого помещения, дополнительные расходы, связанные с проживанием вне постоянного места жительства (суточные).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bookmarkStart w:id="4" w:name="p23"/>
      <w:bookmarkEnd w:id="4"/>
      <w:r w:rsidRPr="0065122A">
        <w:rPr>
          <w:sz w:val="28"/>
          <w:szCs w:val="28"/>
        </w:rPr>
        <w:t xml:space="preserve">Порядок и размеры возмещения расходов, связанных с командировками, определяются в соответствии с положениями </w:t>
      </w:r>
      <w:r>
        <w:rPr>
          <w:sz w:val="28"/>
          <w:szCs w:val="28"/>
        </w:rPr>
        <w:t xml:space="preserve">статьи 168 </w:t>
      </w:r>
      <w:r w:rsidRPr="0065122A">
        <w:rPr>
          <w:sz w:val="28"/>
          <w:szCs w:val="28"/>
        </w:rPr>
        <w:t xml:space="preserve">Трудового кодекса Российской Федерации.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Дополнительные расходы, связанные с проживанием вне места жительства (суточные), возмещаются работнику за каждый день нахождения в командировке, включая выходные и нерабочие праздничные дни, а также за дни нахождения в пути, в том числе за время вынужденной остановки в пути, с учетом положений, предусмотренных </w:t>
      </w:r>
      <w:r>
        <w:rPr>
          <w:sz w:val="28"/>
          <w:szCs w:val="28"/>
        </w:rPr>
        <w:t xml:space="preserve">пунктом 14 </w:t>
      </w:r>
      <w:r w:rsidRPr="0065122A">
        <w:rPr>
          <w:sz w:val="28"/>
          <w:szCs w:val="28"/>
        </w:rPr>
        <w:t xml:space="preserve">настоящего Положения.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При командировках в местность, откуда работник исходя из условий транспортного сообщения и характера выполняемой в командировке работы имеет возможность ежедневно возвращаться к месту постоянного жительства, суточные не выплачиваются. </w:t>
      </w:r>
    </w:p>
    <w:p w:rsidR="003859BC" w:rsidRPr="0065122A" w:rsidRDefault="003859BC" w:rsidP="003859BC">
      <w:pPr>
        <w:pStyle w:val="a8"/>
        <w:spacing w:before="0" w:beforeAutospacing="0" w:after="0" w:afterAutospacing="0" w:line="255" w:lineRule="atLeast"/>
        <w:rPr>
          <w:color w:val="222222"/>
          <w:sz w:val="28"/>
          <w:szCs w:val="28"/>
        </w:rPr>
      </w:pPr>
      <w:r w:rsidRPr="0065122A">
        <w:rPr>
          <w:color w:val="222222"/>
          <w:sz w:val="28"/>
          <w:szCs w:val="28"/>
        </w:rPr>
        <w:t xml:space="preserve">        Сотруднику, направленному в однодневную командировку, согласно статьям </w:t>
      </w:r>
      <w:r>
        <w:rPr>
          <w:sz w:val="28"/>
          <w:szCs w:val="28"/>
        </w:rPr>
        <w:t>167, 168</w:t>
      </w:r>
      <w:r w:rsidRPr="0065122A">
        <w:rPr>
          <w:color w:val="222222"/>
          <w:sz w:val="28"/>
          <w:szCs w:val="28"/>
        </w:rPr>
        <w:t>  Трудового кодекса оплачиваются:</w:t>
      </w:r>
    </w:p>
    <w:p w:rsidR="003859BC" w:rsidRPr="0065122A" w:rsidRDefault="003859BC" w:rsidP="003859BC">
      <w:pPr>
        <w:spacing w:line="255" w:lineRule="atLeast"/>
        <w:rPr>
          <w:color w:val="222222"/>
          <w:sz w:val="28"/>
          <w:szCs w:val="28"/>
        </w:rPr>
      </w:pPr>
      <w:r w:rsidRPr="0065122A">
        <w:rPr>
          <w:color w:val="222222"/>
          <w:sz w:val="28"/>
          <w:szCs w:val="28"/>
        </w:rPr>
        <w:t>– средний заработок за день командировки;</w:t>
      </w:r>
      <w:r w:rsidRPr="0065122A">
        <w:rPr>
          <w:color w:val="222222"/>
          <w:sz w:val="28"/>
          <w:szCs w:val="28"/>
        </w:rPr>
        <w:br/>
        <w:t>– расходы на проезд.</w:t>
      </w:r>
    </w:p>
    <w:p w:rsidR="003859BC" w:rsidRPr="0065122A" w:rsidRDefault="003859BC" w:rsidP="003859BC">
      <w:pPr>
        <w:pStyle w:val="a8"/>
        <w:spacing w:before="0" w:beforeAutospacing="0" w:after="0" w:afterAutospacing="0" w:line="255" w:lineRule="atLeast"/>
        <w:rPr>
          <w:color w:val="222222"/>
          <w:sz w:val="28"/>
          <w:szCs w:val="28"/>
        </w:rPr>
      </w:pPr>
      <w:r w:rsidRPr="00C3296E">
        <w:rPr>
          <w:rStyle w:val="fill"/>
          <w:iCs/>
          <w:szCs w:val="28"/>
          <w:shd w:val="clear" w:color="auto" w:fill="FFFFCC"/>
        </w:rPr>
        <w:t>Суточные (надбавки взамен суточных) при однодневной командировке не выплачиваются</w:t>
      </w:r>
      <w:r w:rsidRPr="00C3296E">
        <w:rPr>
          <w:color w:val="222222"/>
          <w:sz w:val="28"/>
          <w:szCs w:val="28"/>
        </w:rPr>
        <w:t>.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bookmarkStart w:id="5" w:name="p31"/>
      <w:bookmarkEnd w:id="5"/>
      <w:r>
        <w:rPr>
          <w:sz w:val="28"/>
          <w:szCs w:val="28"/>
        </w:rPr>
        <w:t>6</w:t>
      </w:r>
      <w:r w:rsidRPr="0065122A">
        <w:rPr>
          <w:sz w:val="28"/>
          <w:szCs w:val="28"/>
        </w:rPr>
        <w:t xml:space="preserve">. Расходы по проезду к месту командировки на территории Российской Федерации и обратно к месту постоянной работы и по проезду из одного населенного пункта в другой, если работник командирован в несколько организаций, расположенных в разных населенных пунктах, включают расходы по проезду транспортом общего пользования соответственно к станции, пристани, аэропорту и от станции, пристани, аэропорта, если они находятся за чертой населенного пункта, при наличии документов (билетов), подтверждающих эти расходы, а также оплату услуг по оформлению проездных документов и предоставлению в поездах постельных принадлежностей.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65122A">
        <w:rPr>
          <w:sz w:val="28"/>
          <w:szCs w:val="28"/>
        </w:rPr>
        <w:t xml:space="preserve">. В случае вынужденной остановки в пути работнику возмещаются расходы по найму жилого помещения, подтвержденные соответствующими документами.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65122A">
        <w:rPr>
          <w:sz w:val="28"/>
          <w:szCs w:val="28"/>
        </w:rPr>
        <w:t xml:space="preserve">. Расходы по бронированию и найму жилого помещения на территории Российской Федерации возмещаются работникам (кроме тех случаев, когда им предоставляется бесплатное жилое помещение).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65122A">
        <w:rPr>
          <w:sz w:val="28"/>
          <w:szCs w:val="28"/>
        </w:rPr>
        <w:t xml:space="preserve">. За время нахождения в пути работника, направляемого в командировку за пределы территории Российской Федерации, суточные выплачиваются: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а) при проезде по территории Российской Федерации - в порядке и размерах, которые предусмотрены для командировок в пределах территории Российской Федерации;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б) при проезде по территории иностранного государства - в порядке и размерах, которые предусмотрены для командировок на территории иностранных государств.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bookmarkStart w:id="6" w:name="p46"/>
      <w:bookmarkEnd w:id="6"/>
      <w:r>
        <w:rPr>
          <w:sz w:val="28"/>
          <w:szCs w:val="28"/>
        </w:rPr>
        <w:t>10</w:t>
      </w:r>
      <w:r w:rsidRPr="0065122A">
        <w:rPr>
          <w:sz w:val="28"/>
          <w:szCs w:val="28"/>
        </w:rPr>
        <w:t xml:space="preserve">. При следовании работника с территории Российской Федерации дата пересечения государственной границы Российской Федерации включается в дни, за которые суточные выплачиваются в иностранной валюте, а при </w:t>
      </w:r>
      <w:r w:rsidRPr="0065122A">
        <w:rPr>
          <w:sz w:val="28"/>
          <w:szCs w:val="28"/>
        </w:rPr>
        <w:lastRenderedPageBreak/>
        <w:t xml:space="preserve">следовании на территорию Российской Федерации дата пересечения государственной границы Российской Федерации включается в дни, за которые суточные выплачиваются в рублях.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Даты пересечения государственной границы Российской Федерации при следовании с территории Российской Федерации и на территорию Российской Федерации определяются по отметкам пограничных органов в паспорте.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bookmarkStart w:id="7" w:name="p49"/>
      <w:bookmarkEnd w:id="7"/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65122A">
        <w:rPr>
          <w:sz w:val="28"/>
          <w:szCs w:val="28"/>
        </w:rPr>
        <w:t>. Расходы по найму жилого помещения при направлении работников в командировки на территории иностранных государств, подтвержденные соответствующими документами.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65122A">
        <w:rPr>
          <w:sz w:val="28"/>
          <w:szCs w:val="28"/>
        </w:rPr>
        <w:t>. Расходы по проезду при направлении работника в командировку на территории иностранных государств возмещаются ему в порядке при направлении в командировку в пределах территории Российской Федерации.</w:t>
      </w:r>
    </w:p>
    <w:p w:rsidR="003859BC" w:rsidRPr="0065122A" w:rsidRDefault="003859BC" w:rsidP="003859BC">
      <w:pPr>
        <w:ind w:firstLine="70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 Работникам в период их пребывания в  командировках на территориях Донецкой Народной Республики, Луганской Народной Республики среднедневной заработок выплачивается в двойном размере.</w:t>
      </w:r>
    </w:p>
    <w:p w:rsidR="003859BC" w:rsidRPr="0065122A" w:rsidRDefault="003859BC" w:rsidP="003859BC">
      <w:pPr>
        <w:ind w:firstLine="709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При направлении работника в  командировку на территории Донецкой Народной Республики, Луганской Народной Республики выплаты, предусмотренные законодательством Российской Федерации, законодательством Новосибирской области, муниципальными правовыми актами, устанавливаются и осуществляются в рублях.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Работникам в период нахождения в командировках на территориях Донецкой Народной Республики, Луганской Народной Республики разрешается выплачивать безотчетные суммы в целях возмещения дополнительных расходов, связанных с такой командировкой </w:t>
      </w:r>
    </w:p>
    <w:p w:rsidR="003859BC" w:rsidRPr="0065122A" w:rsidRDefault="003859BC" w:rsidP="003859BC">
      <w:pPr>
        <w:pStyle w:val="a8"/>
        <w:spacing w:before="0" w:beforeAutospacing="0" w:after="0" w:afterAutospacing="0" w:line="255" w:lineRule="atLeast"/>
        <w:jc w:val="both"/>
        <w:rPr>
          <w:color w:val="222222"/>
          <w:sz w:val="28"/>
          <w:szCs w:val="28"/>
        </w:rPr>
      </w:pPr>
      <w:r w:rsidRPr="0065122A">
        <w:rPr>
          <w:color w:val="222222"/>
          <w:sz w:val="28"/>
          <w:szCs w:val="28"/>
        </w:rPr>
        <w:t xml:space="preserve">        Настоящий Порядок не распространяется на поездки за границу по персональным приглашениям с оплатой за счет принимающей стороны в зарубежные научные организации, с которыми у учреждения нет действующих соглашений о сотрудничестве.</w:t>
      </w:r>
    </w:p>
    <w:p w:rsidR="003859BC" w:rsidRPr="0065122A" w:rsidRDefault="003859BC" w:rsidP="003859BC">
      <w:pPr>
        <w:pStyle w:val="a8"/>
        <w:spacing w:before="0" w:beforeAutospacing="0" w:after="0" w:afterAutospacing="0" w:line="255" w:lineRule="atLeast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      1</w:t>
      </w:r>
      <w:r>
        <w:rPr>
          <w:sz w:val="28"/>
          <w:szCs w:val="28"/>
        </w:rPr>
        <w:t>3</w:t>
      </w:r>
      <w:r w:rsidRPr="0065122A">
        <w:rPr>
          <w:sz w:val="28"/>
          <w:szCs w:val="28"/>
        </w:rPr>
        <w:t xml:space="preserve">. Работнику при направлении его в командировку на территорию иностранного государства дополнительно возмещаются: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а) расходы на оформление заграничного паспорта, визы и других выездных документов;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б) обязательные консульские и аэродромные сборы;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в) сборы за право въезда или транзита автомобильного транспорта;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г) расходы на оформление обязательной медицинской страховки;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д) иные обязательные платежи и сборы.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65122A">
        <w:rPr>
          <w:sz w:val="28"/>
          <w:szCs w:val="28"/>
        </w:rPr>
        <w:t xml:space="preserve">. Работнику в случае его временной нетрудоспособности, удостоверенной в установленном порядке, возмещаются расходы по найму жилого помещения (кроме случаев, когда командированный работник находится на стационарном лечении) и выплачиваются суточные в течение всего времени, пока он не имеет возможности по состоянию здоровья приступить к выполнению возложенного на него служебного поручения или вернуться к месту постоянного жительства. </w:t>
      </w:r>
    </w:p>
    <w:p w:rsidR="003859BC" w:rsidRPr="002A6642" w:rsidRDefault="003859BC" w:rsidP="003859BC">
      <w:pPr>
        <w:ind w:firstLine="540"/>
        <w:jc w:val="both"/>
        <w:rPr>
          <w:sz w:val="28"/>
          <w:szCs w:val="28"/>
        </w:rPr>
      </w:pPr>
      <w:r w:rsidRPr="0065122A">
        <w:rPr>
          <w:sz w:val="28"/>
          <w:szCs w:val="28"/>
        </w:rPr>
        <w:t xml:space="preserve">За период временной нетрудоспособности работнику выплачивается пособие по временной нетрудоспособности в соответствии с </w:t>
      </w:r>
      <w:hyperlink r:id="rId8" w:history="1">
        <w:r w:rsidRPr="002A6642">
          <w:rPr>
            <w:rStyle w:val="aa"/>
            <w:color w:val="auto"/>
            <w:sz w:val="28"/>
            <w:szCs w:val="28"/>
            <w:u w:val="none"/>
          </w:rPr>
          <w:t>законодательством</w:t>
        </w:r>
      </w:hyperlink>
      <w:r w:rsidRPr="002A6642">
        <w:rPr>
          <w:sz w:val="28"/>
          <w:szCs w:val="28"/>
        </w:rPr>
        <w:t xml:space="preserve"> Российской Федерации. </w:t>
      </w:r>
    </w:p>
    <w:p w:rsidR="003859BC" w:rsidRPr="0065122A" w:rsidRDefault="003859BC" w:rsidP="003859BC">
      <w:pPr>
        <w:ind w:firstLine="540"/>
        <w:jc w:val="both"/>
        <w:rPr>
          <w:sz w:val="28"/>
          <w:szCs w:val="28"/>
        </w:rPr>
      </w:pPr>
      <w:r w:rsidRPr="002A6642">
        <w:rPr>
          <w:sz w:val="28"/>
          <w:szCs w:val="28"/>
        </w:rPr>
        <w:t xml:space="preserve">15. Работник по возвращении из командировки обязан представить работодателю в течение 3 рабочих дней </w:t>
      </w:r>
      <w:hyperlink r:id="rId9" w:history="1">
        <w:r w:rsidRPr="002A6642">
          <w:rPr>
            <w:rStyle w:val="aa"/>
            <w:color w:val="auto"/>
            <w:sz w:val="28"/>
            <w:szCs w:val="28"/>
            <w:u w:val="none"/>
          </w:rPr>
          <w:t>авансовый отчет</w:t>
        </w:r>
      </w:hyperlink>
      <w:r w:rsidRPr="002A6642">
        <w:rPr>
          <w:sz w:val="28"/>
          <w:szCs w:val="28"/>
        </w:rPr>
        <w:t xml:space="preserve"> о</w:t>
      </w:r>
      <w:r w:rsidRPr="0065122A">
        <w:rPr>
          <w:sz w:val="28"/>
          <w:szCs w:val="28"/>
        </w:rPr>
        <w:t xml:space="preserve">б израсходованных </w:t>
      </w:r>
      <w:r w:rsidRPr="0065122A">
        <w:rPr>
          <w:sz w:val="28"/>
          <w:szCs w:val="28"/>
        </w:rPr>
        <w:lastRenderedPageBreak/>
        <w:t xml:space="preserve">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расходы. К авансовому отчету прилагаются Отчет о командировке, документы о найме жилого помещения, фактических расходах по проезду (включая оплату услуг по оформлению проездных документов и предоставлению в поездах постельных принадлежностей). </w:t>
      </w:r>
    </w:p>
    <w:p w:rsidR="003859BC" w:rsidRPr="0065122A" w:rsidRDefault="003859BC" w:rsidP="003859BC">
      <w:pPr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16</w:t>
      </w:r>
      <w:r w:rsidRPr="0065122A">
        <w:rPr>
          <w:color w:val="222222"/>
          <w:sz w:val="28"/>
          <w:szCs w:val="28"/>
        </w:rPr>
        <w:t>. Запрещается направление в командировки беременных женщин. Направление в командировки женщин, имеющих детей в возрасте до трех лет, допускается только с их письменного согласия при условии, что это не запрещено им в соответствии с медицинским заключением. При этом женщины, имеющие детей в возрасте до трех лет, должны быть ознакомлены в письменной форме со своим правом отказаться от направления в служебную командировку.</w:t>
      </w:r>
    </w:p>
    <w:p w:rsidR="003859BC" w:rsidRDefault="003859BC" w:rsidP="003859BC">
      <w:pPr>
        <w:pStyle w:val="a8"/>
        <w:spacing w:before="0" w:beforeAutospacing="0" w:after="0" w:afterAutospacing="0" w:line="255" w:lineRule="atLeast"/>
        <w:jc w:val="both"/>
        <w:rPr>
          <w:sz w:val="28"/>
          <w:szCs w:val="28"/>
        </w:rPr>
      </w:pPr>
      <w:r>
        <w:rPr>
          <w:color w:val="222222"/>
          <w:sz w:val="28"/>
          <w:szCs w:val="28"/>
        </w:rPr>
        <w:t>17</w:t>
      </w:r>
      <w:r w:rsidRPr="0065122A">
        <w:rPr>
          <w:sz w:val="28"/>
          <w:szCs w:val="28"/>
        </w:rPr>
        <w:t>. Возмещение расходов в размерах, установленных настоящим Порядком, производится в пределах ассигнований, выделенных из  бюджета</w:t>
      </w:r>
      <w:r w:rsidR="002A6642">
        <w:rPr>
          <w:sz w:val="28"/>
          <w:szCs w:val="28"/>
        </w:rPr>
        <w:t xml:space="preserve"> </w:t>
      </w:r>
      <w:r w:rsidR="002A6642" w:rsidRPr="002A6642">
        <w:rPr>
          <w:sz w:val="28"/>
          <w:szCs w:val="28"/>
        </w:rPr>
        <w:t>Новоцелинного</w:t>
      </w:r>
      <w:r w:rsidRPr="002A6642">
        <w:rPr>
          <w:sz w:val="28"/>
          <w:szCs w:val="28"/>
        </w:rPr>
        <w:t xml:space="preserve"> с</w:t>
      </w:r>
      <w:r>
        <w:rPr>
          <w:sz w:val="28"/>
          <w:szCs w:val="28"/>
        </w:rPr>
        <w:t>ельсовета</w:t>
      </w:r>
      <w:r w:rsidRPr="0065122A">
        <w:rPr>
          <w:sz w:val="28"/>
          <w:szCs w:val="28"/>
        </w:rPr>
        <w:t xml:space="preserve"> на командировки.</w:t>
      </w:r>
    </w:p>
    <w:p w:rsidR="003859BC" w:rsidRPr="00CF460F" w:rsidRDefault="003859BC" w:rsidP="003859BC">
      <w:pPr>
        <w:ind w:firstLine="709"/>
        <w:jc w:val="both"/>
        <w:rPr>
          <w:sz w:val="28"/>
          <w:szCs w:val="28"/>
        </w:rPr>
      </w:pPr>
    </w:p>
    <w:p w:rsidR="003859BC" w:rsidRPr="00AF10BD" w:rsidRDefault="003859BC" w:rsidP="003859BC">
      <w:pPr>
        <w:ind w:left="5387"/>
        <w:rPr>
          <w:sz w:val="28"/>
          <w:szCs w:val="28"/>
        </w:rPr>
      </w:pPr>
    </w:p>
    <w:p w:rsidR="003859BC" w:rsidRDefault="003859BC" w:rsidP="003859BC"/>
    <w:p w:rsidR="00ED216A" w:rsidRPr="00AF10BD" w:rsidRDefault="00ED216A" w:rsidP="003859BC">
      <w:pPr>
        <w:pStyle w:val="a4"/>
        <w:rPr>
          <w:szCs w:val="28"/>
        </w:rPr>
      </w:pPr>
    </w:p>
    <w:sectPr w:rsidR="00ED216A" w:rsidRPr="00AF10BD" w:rsidSect="002A6642">
      <w:type w:val="continuous"/>
      <w:pgSz w:w="11906" w:h="16838"/>
      <w:pgMar w:top="709" w:right="850" w:bottom="142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72BE8"/>
    <w:multiLevelType w:val="multilevel"/>
    <w:tmpl w:val="282A4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D37497"/>
    <w:multiLevelType w:val="multilevel"/>
    <w:tmpl w:val="44A00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FC59F9"/>
    <w:multiLevelType w:val="multilevel"/>
    <w:tmpl w:val="CD747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22133F"/>
    <w:multiLevelType w:val="hybridMultilevel"/>
    <w:tmpl w:val="79088262"/>
    <w:lvl w:ilvl="0" w:tplc="FA7AD816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E2B3E89"/>
    <w:multiLevelType w:val="multilevel"/>
    <w:tmpl w:val="987EA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F5096B"/>
    <w:multiLevelType w:val="hybridMultilevel"/>
    <w:tmpl w:val="E5A44F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78D3A77"/>
    <w:multiLevelType w:val="multilevel"/>
    <w:tmpl w:val="5DE47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A36CE4"/>
    <w:multiLevelType w:val="multilevel"/>
    <w:tmpl w:val="8744B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8C1A3A"/>
    <w:multiLevelType w:val="hybridMultilevel"/>
    <w:tmpl w:val="16120714"/>
    <w:lvl w:ilvl="0" w:tplc="89EA62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D160804"/>
    <w:multiLevelType w:val="multilevel"/>
    <w:tmpl w:val="77080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5B3B07"/>
    <w:multiLevelType w:val="multilevel"/>
    <w:tmpl w:val="6F604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3592843"/>
    <w:multiLevelType w:val="hybridMultilevel"/>
    <w:tmpl w:val="95BA8D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350F42D0"/>
    <w:multiLevelType w:val="multilevel"/>
    <w:tmpl w:val="CE38B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1D36E0"/>
    <w:multiLevelType w:val="hybridMultilevel"/>
    <w:tmpl w:val="6114B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8F00B98"/>
    <w:multiLevelType w:val="multilevel"/>
    <w:tmpl w:val="454250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3D082B48"/>
    <w:multiLevelType w:val="hybridMultilevel"/>
    <w:tmpl w:val="DE6A22C2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12916BB"/>
    <w:multiLevelType w:val="multilevel"/>
    <w:tmpl w:val="790AE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FE13D3D"/>
    <w:multiLevelType w:val="hybridMultilevel"/>
    <w:tmpl w:val="EFB0D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F5A453B"/>
    <w:multiLevelType w:val="hybridMultilevel"/>
    <w:tmpl w:val="7E1206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7618C8"/>
    <w:multiLevelType w:val="multilevel"/>
    <w:tmpl w:val="E83A7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1F809D4"/>
    <w:multiLevelType w:val="multilevel"/>
    <w:tmpl w:val="8BA6D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9E6486A"/>
    <w:multiLevelType w:val="multilevel"/>
    <w:tmpl w:val="957E9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DA91DFE"/>
    <w:multiLevelType w:val="multilevel"/>
    <w:tmpl w:val="9D72A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8"/>
  </w:num>
  <w:num w:numId="3">
    <w:abstractNumId w:val="13"/>
  </w:num>
  <w:num w:numId="4">
    <w:abstractNumId w:val="15"/>
  </w:num>
  <w:num w:numId="5">
    <w:abstractNumId w:val="3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12"/>
  </w:num>
  <w:num w:numId="12">
    <w:abstractNumId w:val="6"/>
  </w:num>
  <w:num w:numId="13">
    <w:abstractNumId w:val="9"/>
  </w:num>
  <w:num w:numId="14">
    <w:abstractNumId w:val="0"/>
  </w:num>
  <w:num w:numId="15">
    <w:abstractNumId w:val="20"/>
  </w:num>
  <w:num w:numId="16">
    <w:abstractNumId w:val="4"/>
  </w:num>
  <w:num w:numId="17">
    <w:abstractNumId w:val="2"/>
  </w:num>
  <w:num w:numId="18">
    <w:abstractNumId w:val="1"/>
  </w:num>
  <w:num w:numId="19">
    <w:abstractNumId w:val="7"/>
  </w:num>
  <w:num w:numId="20">
    <w:abstractNumId w:val="22"/>
  </w:num>
  <w:num w:numId="21">
    <w:abstractNumId w:val="23"/>
  </w:num>
  <w:num w:numId="22">
    <w:abstractNumId w:val="10"/>
  </w:num>
  <w:num w:numId="23">
    <w:abstractNumId w:val="21"/>
  </w:num>
  <w:num w:numId="2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stylePaneFormatFilter w:val="3F01"/>
  <w:defaultTabStop w:val="708"/>
  <w:drawingGridHorizontalSpacing w:val="120"/>
  <w:displayHorizontalDrawingGridEvery w:val="2"/>
  <w:noPunctuationKerning/>
  <w:characterSpacingControl w:val="doNotCompress"/>
  <w:compat/>
  <w:rsids>
    <w:rsidRoot w:val="000222BB"/>
    <w:rsid w:val="0000448B"/>
    <w:rsid w:val="000222BB"/>
    <w:rsid w:val="0002717D"/>
    <w:rsid w:val="00032B6F"/>
    <w:rsid w:val="00036486"/>
    <w:rsid w:val="000421E0"/>
    <w:rsid w:val="00043237"/>
    <w:rsid w:val="0004334F"/>
    <w:rsid w:val="000520DA"/>
    <w:rsid w:val="00062CD9"/>
    <w:rsid w:val="00066A91"/>
    <w:rsid w:val="0007705D"/>
    <w:rsid w:val="0008653E"/>
    <w:rsid w:val="00086DB6"/>
    <w:rsid w:val="000921B5"/>
    <w:rsid w:val="0009395D"/>
    <w:rsid w:val="000B2C49"/>
    <w:rsid w:val="000C00C7"/>
    <w:rsid w:val="000C4E56"/>
    <w:rsid w:val="000C5D01"/>
    <w:rsid w:val="000F0952"/>
    <w:rsid w:val="000F53ED"/>
    <w:rsid w:val="00102747"/>
    <w:rsid w:val="00110BAD"/>
    <w:rsid w:val="00110EA1"/>
    <w:rsid w:val="001111D0"/>
    <w:rsid w:val="00117636"/>
    <w:rsid w:val="001266B3"/>
    <w:rsid w:val="00131855"/>
    <w:rsid w:val="001355B9"/>
    <w:rsid w:val="00135BB1"/>
    <w:rsid w:val="00137585"/>
    <w:rsid w:val="001431DE"/>
    <w:rsid w:val="0014408B"/>
    <w:rsid w:val="00146099"/>
    <w:rsid w:val="00146D0E"/>
    <w:rsid w:val="00155538"/>
    <w:rsid w:val="001578E6"/>
    <w:rsid w:val="00163D62"/>
    <w:rsid w:val="0016539C"/>
    <w:rsid w:val="00172D0D"/>
    <w:rsid w:val="001864BC"/>
    <w:rsid w:val="00186863"/>
    <w:rsid w:val="00197666"/>
    <w:rsid w:val="001A12A6"/>
    <w:rsid w:val="001A781D"/>
    <w:rsid w:val="001C101E"/>
    <w:rsid w:val="00202176"/>
    <w:rsid w:val="00212923"/>
    <w:rsid w:val="00234100"/>
    <w:rsid w:val="00236462"/>
    <w:rsid w:val="00242299"/>
    <w:rsid w:val="00242768"/>
    <w:rsid w:val="00245938"/>
    <w:rsid w:val="002529C5"/>
    <w:rsid w:val="002633D3"/>
    <w:rsid w:val="002752B7"/>
    <w:rsid w:val="00283019"/>
    <w:rsid w:val="00286878"/>
    <w:rsid w:val="00286CD2"/>
    <w:rsid w:val="00286FF4"/>
    <w:rsid w:val="002909FD"/>
    <w:rsid w:val="002962A8"/>
    <w:rsid w:val="002A3F84"/>
    <w:rsid w:val="002A4113"/>
    <w:rsid w:val="002A6642"/>
    <w:rsid w:val="002B3382"/>
    <w:rsid w:val="002B6DFE"/>
    <w:rsid w:val="002C0227"/>
    <w:rsid w:val="002C2E40"/>
    <w:rsid w:val="002D2899"/>
    <w:rsid w:val="00300798"/>
    <w:rsid w:val="00313782"/>
    <w:rsid w:val="00317CBE"/>
    <w:rsid w:val="00330AAE"/>
    <w:rsid w:val="003412B4"/>
    <w:rsid w:val="00344478"/>
    <w:rsid w:val="00357EC1"/>
    <w:rsid w:val="003859BC"/>
    <w:rsid w:val="003865B3"/>
    <w:rsid w:val="003A7CA2"/>
    <w:rsid w:val="003B5C05"/>
    <w:rsid w:val="003C3555"/>
    <w:rsid w:val="003C45A3"/>
    <w:rsid w:val="003C5F7F"/>
    <w:rsid w:val="003C6846"/>
    <w:rsid w:val="003D3194"/>
    <w:rsid w:val="003D48D8"/>
    <w:rsid w:val="003D591D"/>
    <w:rsid w:val="003D6288"/>
    <w:rsid w:val="003D759E"/>
    <w:rsid w:val="003E2F69"/>
    <w:rsid w:val="003E5638"/>
    <w:rsid w:val="003E7C44"/>
    <w:rsid w:val="003F3423"/>
    <w:rsid w:val="003F5E40"/>
    <w:rsid w:val="00401A03"/>
    <w:rsid w:val="0040523E"/>
    <w:rsid w:val="00407C79"/>
    <w:rsid w:val="00416FF1"/>
    <w:rsid w:val="00421A55"/>
    <w:rsid w:val="00422734"/>
    <w:rsid w:val="00427CB1"/>
    <w:rsid w:val="00434364"/>
    <w:rsid w:val="00454E1E"/>
    <w:rsid w:val="0046358A"/>
    <w:rsid w:val="004645EF"/>
    <w:rsid w:val="004653FC"/>
    <w:rsid w:val="00465894"/>
    <w:rsid w:val="0047096C"/>
    <w:rsid w:val="00471766"/>
    <w:rsid w:val="00476533"/>
    <w:rsid w:val="0047664E"/>
    <w:rsid w:val="00486589"/>
    <w:rsid w:val="0048738E"/>
    <w:rsid w:val="00496D2F"/>
    <w:rsid w:val="00497275"/>
    <w:rsid w:val="00497564"/>
    <w:rsid w:val="004A3150"/>
    <w:rsid w:val="004A3F51"/>
    <w:rsid w:val="004A552B"/>
    <w:rsid w:val="004B5DC6"/>
    <w:rsid w:val="004E1D0A"/>
    <w:rsid w:val="004E311C"/>
    <w:rsid w:val="004F7343"/>
    <w:rsid w:val="00510632"/>
    <w:rsid w:val="00511B1A"/>
    <w:rsid w:val="00512724"/>
    <w:rsid w:val="005170E8"/>
    <w:rsid w:val="00520F46"/>
    <w:rsid w:val="005334A4"/>
    <w:rsid w:val="00534B3F"/>
    <w:rsid w:val="00540714"/>
    <w:rsid w:val="00540918"/>
    <w:rsid w:val="00542809"/>
    <w:rsid w:val="00543467"/>
    <w:rsid w:val="005461B3"/>
    <w:rsid w:val="00550A1D"/>
    <w:rsid w:val="00560A41"/>
    <w:rsid w:val="005744DC"/>
    <w:rsid w:val="00580581"/>
    <w:rsid w:val="005906AB"/>
    <w:rsid w:val="005974D5"/>
    <w:rsid w:val="005A21B0"/>
    <w:rsid w:val="005A2926"/>
    <w:rsid w:val="005A2B54"/>
    <w:rsid w:val="005B4AFF"/>
    <w:rsid w:val="005C0BFB"/>
    <w:rsid w:val="005C0C6A"/>
    <w:rsid w:val="005D3339"/>
    <w:rsid w:val="005E0C05"/>
    <w:rsid w:val="005F235B"/>
    <w:rsid w:val="005F437B"/>
    <w:rsid w:val="0061372F"/>
    <w:rsid w:val="00620065"/>
    <w:rsid w:val="0062055F"/>
    <w:rsid w:val="00626E52"/>
    <w:rsid w:val="006368AE"/>
    <w:rsid w:val="006405C7"/>
    <w:rsid w:val="006477F3"/>
    <w:rsid w:val="00651BF9"/>
    <w:rsid w:val="00653E84"/>
    <w:rsid w:val="0065506A"/>
    <w:rsid w:val="0065517E"/>
    <w:rsid w:val="00656A30"/>
    <w:rsid w:val="006622AF"/>
    <w:rsid w:val="0067203D"/>
    <w:rsid w:val="006805A3"/>
    <w:rsid w:val="006967C4"/>
    <w:rsid w:val="006B0684"/>
    <w:rsid w:val="006B1F6E"/>
    <w:rsid w:val="006D36E4"/>
    <w:rsid w:val="006D57E2"/>
    <w:rsid w:val="006D7C06"/>
    <w:rsid w:val="006F0C99"/>
    <w:rsid w:val="006F6D0C"/>
    <w:rsid w:val="00701386"/>
    <w:rsid w:val="00704534"/>
    <w:rsid w:val="00710812"/>
    <w:rsid w:val="00717F45"/>
    <w:rsid w:val="007248D7"/>
    <w:rsid w:val="00724ADF"/>
    <w:rsid w:val="0073293D"/>
    <w:rsid w:val="00740519"/>
    <w:rsid w:val="0074471E"/>
    <w:rsid w:val="00787E6B"/>
    <w:rsid w:val="007920AB"/>
    <w:rsid w:val="00795C6E"/>
    <w:rsid w:val="007A4613"/>
    <w:rsid w:val="007E0A68"/>
    <w:rsid w:val="007E5809"/>
    <w:rsid w:val="007F1260"/>
    <w:rsid w:val="007F7928"/>
    <w:rsid w:val="00804C87"/>
    <w:rsid w:val="00811396"/>
    <w:rsid w:val="00812AD7"/>
    <w:rsid w:val="00814D5F"/>
    <w:rsid w:val="00835BE7"/>
    <w:rsid w:val="00853C55"/>
    <w:rsid w:val="00854AAE"/>
    <w:rsid w:val="00876FEB"/>
    <w:rsid w:val="00886234"/>
    <w:rsid w:val="00895367"/>
    <w:rsid w:val="00895F89"/>
    <w:rsid w:val="008A00E1"/>
    <w:rsid w:val="008A1F0C"/>
    <w:rsid w:val="008B522D"/>
    <w:rsid w:val="008C22DB"/>
    <w:rsid w:val="008C380D"/>
    <w:rsid w:val="008F0523"/>
    <w:rsid w:val="00900B99"/>
    <w:rsid w:val="00904B7E"/>
    <w:rsid w:val="009132CB"/>
    <w:rsid w:val="00926178"/>
    <w:rsid w:val="00926B4A"/>
    <w:rsid w:val="009328BD"/>
    <w:rsid w:val="00932B30"/>
    <w:rsid w:val="00956B21"/>
    <w:rsid w:val="009624D2"/>
    <w:rsid w:val="00965091"/>
    <w:rsid w:val="009668C4"/>
    <w:rsid w:val="00985A2E"/>
    <w:rsid w:val="00986F78"/>
    <w:rsid w:val="009A4B67"/>
    <w:rsid w:val="009C70FD"/>
    <w:rsid w:val="009D49BF"/>
    <w:rsid w:val="009D531B"/>
    <w:rsid w:val="009E1EB7"/>
    <w:rsid w:val="009E2626"/>
    <w:rsid w:val="009E3D7F"/>
    <w:rsid w:val="009E69A1"/>
    <w:rsid w:val="00A04414"/>
    <w:rsid w:val="00A05028"/>
    <w:rsid w:val="00A128F6"/>
    <w:rsid w:val="00A27BE6"/>
    <w:rsid w:val="00A35A8B"/>
    <w:rsid w:val="00A51575"/>
    <w:rsid w:val="00A532CD"/>
    <w:rsid w:val="00A6293D"/>
    <w:rsid w:val="00A7122D"/>
    <w:rsid w:val="00A72997"/>
    <w:rsid w:val="00A74F30"/>
    <w:rsid w:val="00A93062"/>
    <w:rsid w:val="00A97C02"/>
    <w:rsid w:val="00AA281C"/>
    <w:rsid w:val="00AA6F2D"/>
    <w:rsid w:val="00AD462E"/>
    <w:rsid w:val="00AE0F8B"/>
    <w:rsid w:val="00AE1B4F"/>
    <w:rsid w:val="00AF10BD"/>
    <w:rsid w:val="00B105CF"/>
    <w:rsid w:val="00B16A23"/>
    <w:rsid w:val="00B3081B"/>
    <w:rsid w:val="00B422CC"/>
    <w:rsid w:val="00B6148B"/>
    <w:rsid w:val="00B64F84"/>
    <w:rsid w:val="00B7256C"/>
    <w:rsid w:val="00B74B09"/>
    <w:rsid w:val="00B75364"/>
    <w:rsid w:val="00B7765E"/>
    <w:rsid w:val="00B828F6"/>
    <w:rsid w:val="00B9652F"/>
    <w:rsid w:val="00B97B57"/>
    <w:rsid w:val="00BA5060"/>
    <w:rsid w:val="00BB4FD8"/>
    <w:rsid w:val="00BD1B87"/>
    <w:rsid w:val="00BE5229"/>
    <w:rsid w:val="00BF60E2"/>
    <w:rsid w:val="00C01AA9"/>
    <w:rsid w:val="00C02655"/>
    <w:rsid w:val="00C160F9"/>
    <w:rsid w:val="00C21990"/>
    <w:rsid w:val="00C2205B"/>
    <w:rsid w:val="00C232D7"/>
    <w:rsid w:val="00C26C5D"/>
    <w:rsid w:val="00C42EBE"/>
    <w:rsid w:val="00C86096"/>
    <w:rsid w:val="00C95ABF"/>
    <w:rsid w:val="00C97E69"/>
    <w:rsid w:val="00CA5ACA"/>
    <w:rsid w:val="00CB66A9"/>
    <w:rsid w:val="00CB779D"/>
    <w:rsid w:val="00CB780E"/>
    <w:rsid w:val="00CC4BF2"/>
    <w:rsid w:val="00CD2B1A"/>
    <w:rsid w:val="00CD6E27"/>
    <w:rsid w:val="00D0442C"/>
    <w:rsid w:val="00D10A56"/>
    <w:rsid w:val="00D139EB"/>
    <w:rsid w:val="00D15836"/>
    <w:rsid w:val="00D40B44"/>
    <w:rsid w:val="00D418FF"/>
    <w:rsid w:val="00D51447"/>
    <w:rsid w:val="00D5310A"/>
    <w:rsid w:val="00D61582"/>
    <w:rsid w:val="00D63673"/>
    <w:rsid w:val="00D6723C"/>
    <w:rsid w:val="00D82715"/>
    <w:rsid w:val="00D83BC2"/>
    <w:rsid w:val="00D90418"/>
    <w:rsid w:val="00DB79ED"/>
    <w:rsid w:val="00DE0B9A"/>
    <w:rsid w:val="00E137ED"/>
    <w:rsid w:val="00E158E1"/>
    <w:rsid w:val="00E30618"/>
    <w:rsid w:val="00E321B8"/>
    <w:rsid w:val="00E34FF1"/>
    <w:rsid w:val="00E36763"/>
    <w:rsid w:val="00E46664"/>
    <w:rsid w:val="00E508E6"/>
    <w:rsid w:val="00E537F4"/>
    <w:rsid w:val="00E53B76"/>
    <w:rsid w:val="00E607B5"/>
    <w:rsid w:val="00E607E2"/>
    <w:rsid w:val="00E61E79"/>
    <w:rsid w:val="00E63A64"/>
    <w:rsid w:val="00E65258"/>
    <w:rsid w:val="00E86788"/>
    <w:rsid w:val="00E90BE4"/>
    <w:rsid w:val="00E94221"/>
    <w:rsid w:val="00EA48EA"/>
    <w:rsid w:val="00EA6512"/>
    <w:rsid w:val="00EB003A"/>
    <w:rsid w:val="00EB1F58"/>
    <w:rsid w:val="00EC55AA"/>
    <w:rsid w:val="00ED0976"/>
    <w:rsid w:val="00ED216A"/>
    <w:rsid w:val="00EE111C"/>
    <w:rsid w:val="00EE3CF6"/>
    <w:rsid w:val="00EE7591"/>
    <w:rsid w:val="00F140E5"/>
    <w:rsid w:val="00F1668A"/>
    <w:rsid w:val="00F22D64"/>
    <w:rsid w:val="00F25321"/>
    <w:rsid w:val="00F31BFF"/>
    <w:rsid w:val="00F436F4"/>
    <w:rsid w:val="00F47403"/>
    <w:rsid w:val="00F57390"/>
    <w:rsid w:val="00F6269F"/>
    <w:rsid w:val="00F631BD"/>
    <w:rsid w:val="00F67CC1"/>
    <w:rsid w:val="00F83A07"/>
    <w:rsid w:val="00F95F89"/>
    <w:rsid w:val="00F967A9"/>
    <w:rsid w:val="00F96E6D"/>
    <w:rsid w:val="00FB1E22"/>
    <w:rsid w:val="00FB20FE"/>
    <w:rsid w:val="00FB6ABE"/>
    <w:rsid w:val="00FE54FA"/>
    <w:rsid w:val="00FF5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5809"/>
    <w:rPr>
      <w:sz w:val="24"/>
      <w:szCs w:val="24"/>
    </w:rPr>
  </w:style>
  <w:style w:type="paragraph" w:styleId="1">
    <w:name w:val="heading 1"/>
    <w:basedOn w:val="a"/>
    <w:next w:val="a"/>
    <w:qFormat/>
    <w:rsid w:val="007E580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FB20F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B20F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496D2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7E5809"/>
    <w:pPr>
      <w:jc w:val="center"/>
    </w:pPr>
    <w:rPr>
      <w:sz w:val="28"/>
    </w:rPr>
  </w:style>
  <w:style w:type="paragraph" w:styleId="a4">
    <w:name w:val="Subtitle"/>
    <w:basedOn w:val="a"/>
    <w:link w:val="a5"/>
    <w:qFormat/>
    <w:rsid w:val="007E5809"/>
    <w:pPr>
      <w:jc w:val="center"/>
    </w:pPr>
    <w:rPr>
      <w:sz w:val="28"/>
    </w:rPr>
  </w:style>
  <w:style w:type="paragraph" w:customStyle="1" w:styleId="ConsPlusNonformat">
    <w:name w:val="ConsPlusNonformat"/>
    <w:rsid w:val="00496D2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Balloon Text"/>
    <w:basedOn w:val="a"/>
    <w:semiHidden/>
    <w:rsid w:val="0046589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163D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Подзаголовок Знак"/>
    <w:basedOn w:val="a0"/>
    <w:link w:val="a4"/>
    <w:rsid w:val="00ED216A"/>
    <w:rPr>
      <w:sz w:val="28"/>
      <w:szCs w:val="24"/>
    </w:rPr>
  </w:style>
  <w:style w:type="paragraph" w:customStyle="1" w:styleId="10">
    <w:name w:val="Абзац списка1"/>
    <w:basedOn w:val="a"/>
    <w:rsid w:val="00ED216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F47403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F47403"/>
    <w:rPr>
      <w:b/>
      <w:bCs/>
    </w:rPr>
  </w:style>
  <w:style w:type="character" w:customStyle="1" w:styleId="fill">
    <w:name w:val="fill"/>
    <w:basedOn w:val="a0"/>
    <w:rsid w:val="00F47403"/>
  </w:style>
  <w:style w:type="character" w:customStyle="1" w:styleId="sfwc">
    <w:name w:val="sfwc"/>
    <w:basedOn w:val="a0"/>
    <w:rsid w:val="00F47403"/>
  </w:style>
  <w:style w:type="character" w:customStyle="1" w:styleId="tooltiptext">
    <w:name w:val="tooltip_text"/>
    <w:basedOn w:val="a0"/>
    <w:rsid w:val="00F47403"/>
  </w:style>
  <w:style w:type="character" w:styleId="aa">
    <w:name w:val="Hyperlink"/>
    <w:basedOn w:val="a0"/>
    <w:uiPriority w:val="99"/>
    <w:unhideWhenUsed/>
    <w:rsid w:val="00F47403"/>
    <w:rPr>
      <w:color w:val="0000FF"/>
      <w:u w:val="single"/>
    </w:rPr>
  </w:style>
  <w:style w:type="paragraph" w:customStyle="1" w:styleId="ConsPlusNormal">
    <w:name w:val="ConsPlusNormal"/>
    <w:rsid w:val="0074471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b">
    <w:name w:val="Emphasis"/>
    <w:basedOn w:val="a0"/>
    <w:qFormat/>
    <w:rsid w:val="00626E5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6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1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0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7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8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0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87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7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83502&amp;dst=100029&amp;field=134&amp;date=08.06.2022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183734&amp;date=08.06.2022&amp;dst=100009&amp;fie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143375&amp;date=08.06.2022&amp;dst=100012&amp;field=134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3265&amp;dst=100020&amp;field=134&amp;date=08.06.2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9C493E-6699-4250-BA12-B234293B21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3301</Words>
  <Characters>18816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КОЧКОВСКОГО РАЙОНА</vt:lpstr>
    </vt:vector>
  </TitlesOfParts>
  <Company>DG Win&amp;Soft</Company>
  <LinksUpToDate>false</LinksUpToDate>
  <CharactersWithSpaces>22073</CharactersWithSpaces>
  <SharedDoc>false</SharedDoc>
  <HLinks>
    <vt:vector size="60" baseType="variant">
      <vt:variant>
        <vt:i4>7077991</vt:i4>
      </vt:variant>
      <vt:variant>
        <vt:i4>27</vt:i4>
      </vt:variant>
      <vt:variant>
        <vt:i4>0</vt:i4>
      </vt:variant>
      <vt:variant>
        <vt:i4>5</vt:i4>
      </vt:variant>
      <vt:variant>
        <vt:lpwstr>https://login.consultant.ru/link/?req=doc&amp;base=LAW&amp;n=33265&amp;dst=100020&amp;field=134&amp;date=08.06.2022</vt:lpwstr>
      </vt:variant>
      <vt:variant>
        <vt:lpwstr/>
      </vt:variant>
      <vt:variant>
        <vt:i4>5636184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https://login.consultant.ru/link/?req=doc&amp;base=LAW&amp;n=383502&amp;dst=100029&amp;field=134&amp;date=08.06.2022</vt:lpwstr>
      </vt:variant>
      <vt:variant>
        <vt:lpwstr/>
      </vt:variant>
      <vt:variant>
        <vt:i4>5046353</vt:i4>
      </vt:variant>
      <vt:variant>
        <vt:i4>21</vt:i4>
      </vt:variant>
      <vt:variant>
        <vt:i4>0</vt:i4>
      </vt:variant>
      <vt:variant>
        <vt:i4>5</vt:i4>
      </vt:variant>
      <vt:variant>
        <vt:lpwstr>https://www.gosfinansy.ru/</vt:lpwstr>
      </vt:variant>
      <vt:variant>
        <vt:lpwstr>/document/99/901807664/ZA00M5E2MG/</vt:lpwstr>
      </vt:variant>
      <vt:variant>
        <vt:i4>1703937</vt:i4>
      </vt:variant>
      <vt:variant>
        <vt:i4>18</vt:i4>
      </vt:variant>
      <vt:variant>
        <vt:i4>0</vt:i4>
      </vt:variant>
      <vt:variant>
        <vt:i4>5</vt:i4>
      </vt:variant>
      <vt:variant>
        <vt:lpwstr>https://www.gosfinansy.ru/</vt:lpwstr>
      </vt:variant>
      <vt:variant>
        <vt:lpwstr>/document/99/901807664/ZA00MQ02OS/</vt:lpwstr>
      </vt:variant>
      <vt:variant>
        <vt:i4>3407984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p46</vt:lpwstr>
      </vt:variant>
      <vt:variant>
        <vt:i4>5898329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https://login.consultant.ru/link/?req=doc&amp;base=LAW&amp;n=389182&amp;dst=101067&amp;field=134&amp;date=08.06.2022</vt:lpwstr>
      </vt:variant>
      <vt:variant>
        <vt:lpwstr/>
      </vt:variant>
      <vt:variant>
        <vt:i4>5767254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https://login.consultant.ru/link/?req=doc&amp;base=LAW&amp;n=143375&amp;dst=100012&amp;field=134&amp;date=08.06.2022</vt:lpwstr>
      </vt:variant>
      <vt:variant>
        <vt:lpwstr/>
      </vt:variant>
      <vt:variant>
        <vt:i4>1048595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https://login.consultant.ru/link/?req=doc&amp;base=LAW&amp;n=389182&amp;dst=715&amp;field=134&amp;date=08.06.2022</vt:lpwstr>
      </vt:variant>
      <vt:variant>
        <vt:lpwstr/>
      </vt:variant>
      <vt:variant>
        <vt:i4>5505117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https://login.consultant.ru/link/?req=doc&amp;base=LAW&amp;n=183734&amp;date=08.06.2022&amp;dst=100009&amp;field=134</vt:lpwstr>
      </vt:variant>
      <vt:variant>
        <vt:lpwstr/>
      </vt:variant>
      <vt:variant>
        <vt:i4>5963861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https://login.consultant.ru/link/?req=doc&amp;base=LAW&amp;n=143375&amp;date=08.06.2022&amp;dst=100012&amp;field=134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КОЧКОВСКОГО РАЙОНА</dc:title>
  <dc:creator>Галина</dc:creator>
  <cp:lastModifiedBy>user</cp:lastModifiedBy>
  <cp:revision>4</cp:revision>
  <cp:lastPrinted>2022-07-06T04:53:00Z</cp:lastPrinted>
  <dcterms:created xsi:type="dcterms:W3CDTF">2023-02-10T08:34:00Z</dcterms:created>
  <dcterms:modified xsi:type="dcterms:W3CDTF">2023-02-14T04:58:00Z</dcterms:modified>
</cp:coreProperties>
</file>