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CD5" w:rsidRDefault="00791CD5">
      <w:pPr>
        <w:jc w:val="center"/>
        <w:rPr>
          <w:b/>
        </w:rPr>
      </w:pPr>
      <w:r>
        <w:rPr>
          <w:b/>
        </w:rPr>
        <w:t>АДМИНИСТРАЦИЯ НОВОЦЕЛИННОГО СЕЛЬСОВЕТА</w:t>
      </w:r>
    </w:p>
    <w:p w:rsidR="00791CD5" w:rsidRDefault="00791CD5">
      <w:pPr>
        <w:jc w:val="center"/>
        <w:rPr>
          <w:b/>
        </w:rPr>
      </w:pPr>
      <w:r>
        <w:rPr>
          <w:b/>
        </w:rPr>
        <w:t xml:space="preserve"> КОЧКОВСКОГО РАЙОНА НОВОСИБИРСКОЙ ОБЛАСТИ</w:t>
      </w:r>
    </w:p>
    <w:p w:rsidR="00791CD5" w:rsidRDefault="00791CD5">
      <w:pPr>
        <w:jc w:val="center"/>
        <w:rPr>
          <w:b/>
        </w:rPr>
      </w:pPr>
    </w:p>
    <w:p w:rsidR="00791CD5" w:rsidRDefault="00791CD5">
      <w:pPr>
        <w:jc w:val="center"/>
        <w:rPr>
          <w:b/>
        </w:rPr>
      </w:pPr>
    </w:p>
    <w:p w:rsidR="00791CD5" w:rsidRDefault="0079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791CD5" w:rsidRDefault="0079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Новоцелинное</w:t>
      </w:r>
    </w:p>
    <w:p w:rsidR="00791CD5" w:rsidRDefault="00791CD5">
      <w:pPr>
        <w:jc w:val="center"/>
        <w:rPr>
          <w:b/>
          <w:sz w:val="28"/>
          <w:szCs w:val="28"/>
        </w:rPr>
      </w:pPr>
    </w:p>
    <w:p w:rsidR="00791CD5" w:rsidRDefault="00791CD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4B2346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.03.20</w:t>
      </w:r>
      <w:r w:rsidR="004B2346">
        <w:rPr>
          <w:b/>
          <w:sz w:val="28"/>
          <w:szCs w:val="28"/>
        </w:rPr>
        <w:t>21</w:t>
      </w:r>
      <w:r w:rsidR="0065023C">
        <w:rPr>
          <w:b/>
          <w:sz w:val="28"/>
          <w:szCs w:val="28"/>
        </w:rPr>
        <w:t xml:space="preserve">г.            </w:t>
      </w:r>
      <w:r>
        <w:rPr>
          <w:b/>
          <w:sz w:val="28"/>
          <w:szCs w:val="28"/>
        </w:rPr>
        <w:t xml:space="preserve">                                                                            № </w:t>
      </w:r>
      <w:r w:rsidR="0065023C">
        <w:rPr>
          <w:b/>
          <w:sz w:val="28"/>
          <w:szCs w:val="28"/>
        </w:rPr>
        <w:t>1</w:t>
      </w:r>
      <w:r w:rsidR="004B2346">
        <w:rPr>
          <w:b/>
          <w:sz w:val="28"/>
          <w:szCs w:val="28"/>
        </w:rPr>
        <w:t>2</w:t>
      </w:r>
    </w:p>
    <w:p w:rsidR="00791CD5" w:rsidRDefault="00791CD5">
      <w:pPr>
        <w:rPr>
          <w:b/>
          <w:sz w:val="28"/>
          <w:szCs w:val="28"/>
        </w:rPr>
      </w:pPr>
    </w:p>
    <w:p w:rsidR="00791CD5" w:rsidRDefault="0079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введении временного ограничения движения транспортных средств по автомобильным дорогам общего пользования, относящимся к муниципальной  собственности  Новоцелинного сельсовета </w:t>
      </w:r>
    </w:p>
    <w:p w:rsidR="00791CD5" w:rsidRDefault="00791C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весенний  период 20</w:t>
      </w:r>
      <w:r w:rsidR="004B2346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года</w:t>
      </w:r>
    </w:p>
    <w:p w:rsidR="004B2346" w:rsidRDefault="004B2346">
      <w:pPr>
        <w:jc w:val="center"/>
        <w:rPr>
          <w:sz w:val="28"/>
          <w:szCs w:val="28"/>
        </w:rPr>
      </w:pPr>
    </w:p>
    <w:p w:rsidR="00791CD5" w:rsidRDefault="00791CD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В соответствии со статьей  14 Федерального закона от 10.12.1995 года №196 ФЗ «О безопасности дорожного движения», статьей  30 Федерального закона от 08.11.2007 года №257-ФЗ « Об автомобильных дорогах и о дорожной деятельности в Российской Федерации  и внесении изменений в отдельные законодательные акты Российской Федерации», в целях обеспечения безопасности дорожного движения, сохранности автомобильных дорог общего пользования, в период возникновения сезонных неблагоприятных условий</w:t>
      </w:r>
    </w:p>
    <w:p w:rsidR="00791CD5" w:rsidRDefault="00791CD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791CD5" w:rsidRDefault="00791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1.Ввести временное ограничение  движения транспортных средств с </w:t>
      </w:r>
      <w:r w:rsidR="004B2346">
        <w:rPr>
          <w:sz w:val="28"/>
          <w:szCs w:val="28"/>
        </w:rPr>
        <w:t>2</w:t>
      </w:r>
      <w:r w:rsidR="00E60D49">
        <w:rPr>
          <w:sz w:val="28"/>
          <w:szCs w:val="28"/>
        </w:rPr>
        <w:t>9</w:t>
      </w:r>
      <w:r w:rsidRPr="00106949">
        <w:rPr>
          <w:sz w:val="28"/>
          <w:szCs w:val="28"/>
        </w:rPr>
        <w:t xml:space="preserve"> </w:t>
      </w:r>
      <w:r w:rsidR="004B2346">
        <w:rPr>
          <w:sz w:val="28"/>
          <w:szCs w:val="28"/>
        </w:rPr>
        <w:t>марта</w:t>
      </w:r>
      <w:r>
        <w:rPr>
          <w:sz w:val="28"/>
          <w:szCs w:val="28"/>
        </w:rPr>
        <w:t xml:space="preserve"> по  </w:t>
      </w:r>
      <w:r w:rsidR="004B2346">
        <w:rPr>
          <w:sz w:val="28"/>
          <w:szCs w:val="28"/>
        </w:rPr>
        <w:t>2</w:t>
      </w:r>
      <w:r w:rsidR="00E60D49">
        <w:rPr>
          <w:sz w:val="28"/>
          <w:szCs w:val="28"/>
        </w:rPr>
        <w:t>9</w:t>
      </w:r>
      <w:r w:rsidR="004B2346">
        <w:rPr>
          <w:sz w:val="28"/>
          <w:szCs w:val="28"/>
        </w:rPr>
        <w:t xml:space="preserve"> апреля </w:t>
      </w:r>
      <w:r>
        <w:rPr>
          <w:sz w:val="28"/>
          <w:szCs w:val="28"/>
        </w:rPr>
        <w:t xml:space="preserve"> 20</w:t>
      </w:r>
      <w:r w:rsidR="004B2346">
        <w:rPr>
          <w:sz w:val="28"/>
          <w:szCs w:val="28"/>
        </w:rPr>
        <w:t>21</w:t>
      </w:r>
      <w:r>
        <w:rPr>
          <w:sz w:val="28"/>
          <w:szCs w:val="28"/>
        </w:rPr>
        <w:t xml:space="preserve"> года  по   автомобильным    дорогам   общего пользования,  относящемся  к  муниципальной  собственности Новоцелинного сельсовета; </w:t>
      </w:r>
    </w:p>
    <w:p w:rsidR="00F60687" w:rsidRDefault="00791CD5">
      <w:pPr>
        <w:jc w:val="both"/>
        <w:rPr>
          <w:sz w:val="28"/>
          <w:szCs w:val="28"/>
        </w:rPr>
      </w:pPr>
      <w:r>
        <w:rPr>
          <w:sz w:val="28"/>
          <w:szCs w:val="28"/>
        </w:rPr>
        <w:t>2.  Специалисту администрации Новоцелинного сельсовета Чесных О</w:t>
      </w:r>
      <w:r w:rsidR="00F60687">
        <w:rPr>
          <w:sz w:val="28"/>
          <w:szCs w:val="28"/>
        </w:rPr>
        <w:t>ксане Викторовне</w:t>
      </w:r>
    </w:p>
    <w:p w:rsidR="00791CD5" w:rsidRDefault="00791CD5">
      <w:pPr>
        <w:jc w:val="both"/>
        <w:rPr>
          <w:sz w:val="28"/>
          <w:szCs w:val="28"/>
        </w:rPr>
      </w:pPr>
      <w:r>
        <w:rPr>
          <w:sz w:val="28"/>
          <w:szCs w:val="28"/>
        </w:rPr>
        <w:t>1)  довести до сведения населения с. Новоцелинного  информацию    о сроках и условиях введения временного ограничения движения транспортных средств;</w:t>
      </w:r>
    </w:p>
    <w:p w:rsidR="00791CD5" w:rsidRDefault="00791C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организовать выдачу пропусков для транспортных средств; </w:t>
      </w:r>
    </w:p>
    <w:p w:rsidR="00791CD5" w:rsidRDefault="00791CD5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D2A05">
        <w:rPr>
          <w:sz w:val="28"/>
          <w:szCs w:val="28"/>
        </w:rPr>
        <w:t>Рекомендовать у</w:t>
      </w:r>
      <w:r>
        <w:rPr>
          <w:sz w:val="28"/>
          <w:szCs w:val="28"/>
        </w:rPr>
        <w:t>частковому инспектору установить контроль за соблюдением пропускного режима на период временного ограничения движения транспортных средств.</w:t>
      </w:r>
    </w:p>
    <w:p w:rsidR="005D2A05" w:rsidRPr="00727AF3" w:rsidRDefault="00791CD5" w:rsidP="005D2A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Контроль за исполнением настоящего постановления </w:t>
      </w:r>
      <w:r w:rsidR="005D2A05">
        <w:rPr>
          <w:sz w:val="28"/>
          <w:szCs w:val="28"/>
        </w:rPr>
        <w:t xml:space="preserve">возложить на </w:t>
      </w:r>
      <w:r w:rsidR="004B2346">
        <w:rPr>
          <w:sz w:val="28"/>
          <w:szCs w:val="28"/>
        </w:rPr>
        <w:t>специалиста Чесных Оксану Вкторовну</w:t>
      </w:r>
      <w:r w:rsidR="00F60687">
        <w:rPr>
          <w:sz w:val="28"/>
          <w:szCs w:val="28"/>
        </w:rPr>
        <w:t>.</w:t>
      </w:r>
    </w:p>
    <w:p w:rsidR="00791CD5" w:rsidRDefault="00791CD5">
      <w:pPr>
        <w:ind w:left="360"/>
        <w:jc w:val="both"/>
        <w:rPr>
          <w:sz w:val="28"/>
          <w:szCs w:val="28"/>
        </w:rPr>
      </w:pPr>
    </w:p>
    <w:p w:rsidR="00791CD5" w:rsidRDefault="00791CD5">
      <w:pPr>
        <w:ind w:left="360" w:hanging="360"/>
        <w:jc w:val="both"/>
        <w:rPr>
          <w:sz w:val="28"/>
          <w:szCs w:val="28"/>
        </w:rPr>
      </w:pPr>
    </w:p>
    <w:p w:rsidR="004B2346" w:rsidRDefault="00791CD5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>Глава Новоцелинного сельсовета</w:t>
      </w:r>
    </w:p>
    <w:p w:rsidR="004B2346" w:rsidRDefault="004B2346">
      <w:pPr>
        <w:ind w:left="360" w:hanging="360"/>
        <w:rPr>
          <w:sz w:val="28"/>
          <w:szCs w:val="28"/>
        </w:rPr>
      </w:pPr>
      <w:r>
        <w:rPr>
          <w:sz w:val="28"/>
          <w:szCs w:val="28"/>
        </w:rPr>
        <w:t xml:space="preserve">Кочковского района Новосибирской </w:t>
      </w:r>
    </w:p>
    <w:p w:rsidR="00791CD5" w:rsidRDefault="004B2346">
      <w:pPr>
        <w:ind w:left="360" w:hanging="360"/>
      </w:pPr>
      <w:r>
        <w:rPr>
          <w:sz w:val="28"/>
          <w:szCs w:val="28"/>
        </w:rPr>
        <w:t xml:space="preserve">области                                            </w:t>
      </w:r>
      <w:r w:rsidR="00791CD5">
        <w:rPr>
          <w:sz w:val="28"/>
          <w:szCs w:val="28"/>
        </w:rPr>
        <w:t xml:space="preserve">                              </w:t>
      </w:r>
      <w:r w:rsidR="0065023C">
        <w:rPr>
          <w:sz w:val="28"/>
          <w:szCs w:val="28"/>
        </w:rPr>
        <w:t xml:space="preserve">          </w:t>
      </w:r>
      <w:r w:rsidR="00791CD5">
        <w:rPr>
          <w:sz w:val="28"/>
          <w:szCs w:val="28"/>
        </w:rPr>
        <w:t xml:space="preserve">          </w:t>
      </w:r>
      <w:r w:rsidR="0065023C">
        <w:rPr>
          <w:sz w:val="28"/>
          <w:szCs w:val="28"/>
        </w:rPr>
        <w:t xml:space="preserve">С.В. Игнатьева </w:t>
      </w:r>
    </w:p>
    <w:sectPr w:rsidR="00791CD5" w:rsidSect="002905E7">
      <w:footerReference w:type="default" r:id="rId6"/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7497" w:rsidRDefault="00BD7497" w:rsidP="004B2346">
      <w:r>
        <w:separator/>
      </w:r>
    </w:p>
  </w:endnote>
  <w:endnote w:type="continuationSeparator" w:id="1">
    <w:p w:rsidR="00BD7497" w:rsidRDefault="00BD7497" w:rsidP="004B23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346" w:rsidRPr="004B2346" w:rsidRDefault="004B2346">
    <w:pPr>
      <w:pStyle w:val="a9"/>
      <w:rPr>
        <w:sz w:val="16"/>
        <w:szCs w:val="16"/>
      </w:rPr>
    </w:pPr>
    <w:r w:rsidRPr="004B2346">
      <w:rPr>
        <w:sz w:val="16"/>
        <w:szCs w:val="16"/>
      </w:rPr>
      <w:t>Чесных О.В.</w:t>
    </w:r>
  </w:p>
  <w:p w:rsidR="004B2346" w:rsidRPr="004B2346" w:rsidRDefault="004B2346">
    <w:pPr>
      <w:pStyle w:val="a9"/>
      <w:rPr>
        <w:sz w:val="16"/>
        <w:szCs w:val="16"/>
      </w:rPr>
    </w:pPr>
    <w:r w:rsidRPr="004B2346">
      <w:rPr>
        <w:sz w:val="16"/>
        <w:szCs w:val="16"/>
      </w:rPr>
      <w:t>21-171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7497" w:rsidRDefault="00BD7497" w:rsidP="004B2346">
      <w:r>
        <w:separator/>
      </w:r>
    </w:p>
  </w:footnote>
  <w:footnote w:type="continuationSeparator" w:id="1">
    <w:p w:rsidR="00BD7497" w:rsidRDefault="00BD7497" w:rsidP="004B23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6949"/>
    <w:rsid w:val="00106949"/>
    <w:rsid w:val="001D135F"/>
    <w:rsid w:val="002905E7"/>
    <w:rsid w:val="004B2346"/>
    <w:rsid w:val="005D2A05"/>
    <w:rsid w:val="0065023C"/>
    <w:rsid w:val="00693E7A"/>
    <w:rsid w:val="006B100E"/>
    <w:rsid w:val="00791CD5"/>
    <w:rsid w:val="009C0810"/>
    <w:rsid w:val="00BD7497"/>
    <w:rsid w:val="00DA100B"/>
    <w:rsid w:val="00E60D49"/>
    <w:rsid w:val="00F60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E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05E7"/>
    <w:rPr>
      <w:rFonts w:hint="default"/>
    </w:rPr>
  </w:style>
  <w:style w:type="character" w:customStyle="1" w:styleId="WW8Num1z1">
    <w:name w:val="WW8Num1z1"/>
    <w:rsid w:val="002905E7"/>
  </w:style>
  <w:style w:type="character" w:customStyle="1" w:styleId="WW8Num1z2">
    <w:name w:val="WW8Num1z2"/>
    <w:rsid w:val="002905E7"/>
  </w:style>
  <w:style w:type="character" w:customStyle="1" w:styleId="WW8Num1z3">
    <w:name w:val="WW8Num1z3"/>
    <w:rsid w:val="002905E7"/>
  </w:style>
  <w:style w:type="character" w:customStyle="1" w:styleId="WW8Num1z4">
    <w:name w:val="WW8Num1z4"/>
    <w:rsid w:val="002905E7"/>
  </w:style>
  <w:style w:type="character" w:customStyle="1" w:styleId="WW8Num1z5">
    <w:name w:val="WW8Num1z5"/>
    <w:rsid w:val="002905E7"/>
  </w:style>
  <w:style w:type="character" w:customStyle="1" w:styleId="WW8Num1z6">
    <w:name w:val="WW8Num1z6"/>
    <w:rsid w:val="002905E7"/>
  </w:style>
  <w:style w:type="character" w:customStyle="1" w:styleId="WW8Num1z7">
    <w:name w:val="WW8Num1z7"/>
    <w:rsid w:val="002905E7"/>
  </w:style>
  <w:style w:type="character" w:customStyle="1" w:styleId="WW8Num1z8">
    <w:name w:val="WW8Num1z8"/>
    <w:rsid w:val="002905E7"/>
  </w:style>
  <w:style w:type="character" w:customStyle="1" w:styleId="WW8Num2z0">
    <w:name w:val="WW8Num2z0"/>
    <w:rsid w:val="002905E7"/>
    <w:rPr>
      <w:rFonts w:hint="default"/>
    </w:rPr>
  </w:style>
  <w:style w:type="character" w:customStyle="1" w:styleId="WW8Num2z1">
    <w:name w:val="WW8Num2z1"/>
    <w:rsid w:val="002905E7"/>
  </w:style>
  <w:style w:type="character" w:customStyle="1" w:styleId="WW8Num2z2">
    <w:name w:val="WW8Num2z2"/>
    <w:rsid w:val="002905E7"/>
  </w:style>
  <w:style w:type="character" w:customStyle="1" w:styleId="WW8Num2z3">
    <w:name w:val="WW8Num2z3"/>
    <w:rsid w:val="002905E7"/>
  </w:style>
  <w:style w:type="character" w:customStyle="1" w:styleId="WW8Num2z4">
    <w:name w:val="WW8Num2z4"/>
    <w:rsid w:val="002905E7"/>
  </w:style>
  <w:style w:type="character" w:customStyle="1" w:styleId="WW8Num2z5">
    <w:name w:val="WW8Num2z5"/>
    <w:rsid w:val="002905E7"/>
  </w:style>
  <w:style w:type="character" w:customStyle="1" w:styleId="WW8Num2z6">
    <w:name w:val="WW8Num2z6"/>
    <w:rsid w:val="002905E7"/>
  </w:style>
  <w:style w:type="character" w:customStyle="1" w:styleId="WW8Num2z7">
    <w:name w:val="WW8Num2z7"/>
    <w:rsid w:val="002905E7"/>
  </w:style>
  <w:style w:type="character" w:customStyle="1" w:styleId="WW8Num2z8">
    <w:name w:val="WW8Num2z8"/>
    <w:rsid w:val="002905E7"/>
  </w:style>
  <w:style w:type="character" w:customStyle="1" w:styleId="1">
    <w:name w:val="Основной шрифт абзаца1"/>
    <w:rsid w:val="002905E7"/>
  </w:style>
  <w:style w:type="paragraph" w:customStyle="1" w:styleId="a3">
    <w:name w:val="Заголовок"/>
    <w:basedOn w:val="a"/>
    <w:next w:val="a4"/>
    <w:rsid w:val="002905E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2905E7"/>
    <w:pPr>
      <w:spacing w:after="120"/>
    </w:pPr>
  </w:style>
  <w:style w:type="paragraph" w:styleId="a5">
    <w:name w:val="List"/>
    <w:basedOn w:val="a4"/>
    <w:rsid w:val="002905E7"/>
    <w:rPr>
      <w:rFonts w:cs="Mangal"/>
    </w:rPr>
  </w:style>
  <w:style w:type="paragraph" w:customStyle="1" w:styleId="10">
    <w:name w:val="Название1"/>
    <w:basedOn w:val="a"/>
    <w:rsid w:val="002905E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2905E7"/>
    <w:pPr>
      <w:suppressLineNumbers/>
    </w:pPr>
    <w:rPr>
      <w:rFonts w:cs="Mangal"/>
    </w:rPr>
  </w:style>
  <w:style w:type="paragraph" w:styleId="a6">
    <w:name w:val="Balloon Text"/>
    <w:basedOn w:val="a"/>
    <w:rsid w:val="002905E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B23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2346"/>
    <w:rPr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4B23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2346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НОВОЦЕЛИННОГО СЕЛЬСОВЕТА</vt:lpstr>
    </vt:vector>
  </TitlesOfParts>
  <Company>Home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НОВОЦЕЛИННОГО СЕЛЬСОВЕТА</dc:title>
  <dc:creator>User</dc:creator>
  <cp:lastModifiedBy>user</cp:lastModifiedBy>
  <cp:revision>3</cp:revision>
  <cp:lastPrinted>2021-03-24T06:57:00Z</cp:lastPrinted>
  <dcterms:created xsi:type="dcterms:W3CDTF">2021-03-24T04:08:00Z</dcterms:created>
  <dcterms:modified xsi:type="dcterms:W3CDTF">2021-03-24T06:57:00Z</dcterms:modified>
</cp:coreProperties>
</file>