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00" w:rsidRPr="00027762" w:rsidRDefault="006E4800" w:rsidP="006E4800">
      <w:pPr>
        <w:rPr>
          <w:b/>
          <w:bCs/>
          <w:sz w:val="22"/>
          <w:szCs w:val="22"/>
        </w:rPr>
      </w:pPr>
      <w:r>
        <w:rPr>
          <w:b/>
          <w:bCs/>
          <w:sz w:val="22"/>
          <w:szCs w:val="22"/>
        </w:rPr>
        <w:t>07</w:t>
      </w:r>
      <w:r w:rsidRPr="00027762">
        <w:rPr>
          <w:b/>
          <w:bCs/>
          <w:sz w:val="22"/>
          <w:szCs w:val="22"/>
        </w:rPr>
        <w:t xml:space="preserve"> </w:t>
      </w:r>
      <w:r>
        <w:rPr>
          <w:b/>
          <w:bCs/>
          <w:sz w:val="22"/>
          <w:szCs w:val="22"/>
        </w:rPr>
        <w:t>июня</w:t>
      </w:r>
      <w:r w:rsidRPr="00027762">
        <w:rPr>
          <w:b/>
          <w:bCs/>
          <w:sz w:val="22"/>
          <w:szCs w:val="22"/>
        </w:rPr>
        <w:t xml:space="preserve">  2019 года, № 2</w:t>
      </w:r>
      <w:r>
        <w:rPr>
          <w:b/>
          <w:bCs/>
          <w:sz w:val="22"/>
          <w:szCs w:val="22"/>
        </w:rPr>
        <w:t>7</w:t>
      </w:r>
      <w:r w:rsidRPr="00027762">
        <w:rPr>
          <w:b/>
          <w:bCs/>
          <w:sz w:val="22"/>
          <w:szCs w:val="22"/>
        </w:rPr>
        <w:t xml:space="preserve"> (37</w:t>
      </w:r>
      <w:r>
        <w:rPr>
          <w:b/>
          <w:bCs/>
          <w:sz w:val="22"/>
          <w:szCs w:val="22"/>
        </w:rPr>
        <w:t>4</w:t>
      </w:r>
      <w:r w:rsidRPr="00027762">
        <w:rPr>
          <w:b/>
          <w:bCs/>
          <w:sz w:val="22"/>
          <w:szCs w:val="22"/>
        </w:rPr>
        <w:t xml:space="preserve">)  </w:t>
      </w:r>
    </w:p>
    <w:p w:rsidR="006E4800" w:rsidRPr="00027762" w:rsidRDefault="006E4800" w:rsidP="006E4800">
      <w:pPr>
        <w:pBdr>
          <w:bottom w:val="single" w:sz="12" w:space="1" w:color="auto"/>
        </w:pBdr>
        <w:jc w:val="center"/>
        <w:rPr>
          <w:b/>
          <w:sz w:val="22"/>
          <w:szCs w:val="22"/>
        </w:rPr>
      </w:pPr>
      <w:r w:rsidRPr="00027762">
        <w:rPr>
          <w:b/>
          <w:sz w:val="22"/>
          <w:szCs w:val="22"/>
        </w:rPr>
        <w:t>« НОВОЦЕЛИННЫЙ ВЕСТНИК»</w:t>
      </w:r>
    </w:p>
    <w:p w:rsidR="00F245EF" w:rsidRDefault="00F245EF">
      <w:pPr>
        <w:rPr>
          <w:sz w:val="22"/>
          <w:szCs w:val="22"/>
        </w:rPr>
      </w:pPr>
    </w:p>
    <w:p w:rsidR="006E4800" w:rsidRDefault="006E4800" w:rsidP="006E4800">
      <w:pPr>
        <w:pStyle w:val="af3"/>
        <w:shd w:val="clear" w:color="auto" w:fill="FFFFFF"/>
        <w:spacing w:before="0" w:beforeAutospacing="0" w:after="75" w:afterAutospacing="0"/>
        <w:ind w:firstLine="330"/>
        <w:jc w:val="center"/>
        <w:rPr>
          <w:rStyle w:val="a7"/>
          <w:rFonts w:eastAsiaTheme="majorEastAsia"/>
        </w:rPr>
      </w:pPr>
      <w:r w:rsidRPr="006E4800">
        <w:rPr>
          <w:rStyle w:val="a7"/>
          <w:rFonts w:eastAsiaTheme="majorEastAsia"/>
        </w:rPr>
        <w:t>Прокурор разъясняет</w:t>
      </w:r>
    </w:p>
    <w:p w:rsidR="006E4800" w:rsidRPr="006E4800" w:rsidRDefault="006E4800" w:rsidP="006E4800">
      <w:pPr>
        <w:pStyle w:val="af3"/>
        <w:shd w:val="clear" w:color="auto" w:fill="FFFFFF"/>
        <w:spacing w:before="0" w:beforeAutospacing="0" w:after="75" w:afterAutospacing="0"/>
        <w:ind w:firstLine="330"/>
        <w:jc w:val="center"/>
        <w:rPr>
          <w:rStyle w:val="a7"/>
          <w:rFonts w:eastAsiaTheme="majorEastAsia"/>
        </w:rPr>
      </w:pPr>
    </w:p>
    <w:p w:rsidR="006E4800" w:rsidRPr="00E658D7" w:rsidRDefault="006E4800" w:rsidP="006E4800">
      <w:pPr>
        <w:pStyle w:val="af3"/>
        <w:shd w:val="clear" w:color="auto" w:fill="FFFFFF"/>
        <w:spacing w:before="0" w:beforeAutospacing="0" w:after="75" w:afterAutospacing="0"/>
        <w:ind w:firstLine="330"/>
        <w:jc w:val="center"/>
        <w:rPr>
          <w:color w:val="000000"/>
        </w:rPr>
      </w:pPr>
      <w:r w:rsidRPr="00E658D7">
        <w:rPr>
          <w:rStyle w:val="a7"/>
          <w:rFonts w:eastAsiaTheme="majorEastAsia"/>
        </w:rPr>
        <w:t>Об ограничениях на проведение плановых проверок в отношении субъектов малого бизнеса</w:t>
      </w:r>
    </w:p>
    <w:p w:rsidR="006E4800" w:rsidRPr="00E658D7" w:rsidRDefault="006E4800" w:rsidP="006E4800">
      <w:pPr>
        <w:pStyle w:val="af3"/>
        <w:shd w:val="clear" w:color="auto" w:fill="FFFFFF"/>
        <w:spacing w:before="0" w:beforeAutospacing="0" w:after="75" w:afterAutospacing="0"/>
        <w:ind w:firstLine="330"/>
        <w:jc w:val="both"/>
        <w:rPr>
          <w:color w:val="000000"/>
        </w:rPr>
      </w:pPr>
      <w:r w:rsidRPr="00E658D7">
        <w:rPr>
          <w:color w:val="000000"/>
        </w:rPr>
        <w:t xml:space="preserve">Федеральным законом от 25.12.2018 № 480-ФЗ </w:t>
      </w:r>
      <w:r>
        <w:rPr>
          <w:color w:val="000000"/>
        </w:rPr>
        <w:t>«</w:t>
      </w:r>
      <w:r w:rsidRPr="00E658D7">
        <w:rPr>
          <w:color w:val="000000"/>
        </w:rPr>
        <w:t xml:space="preserve">О внесении изменений в Федеральный закон </w:t>
      </w:r>
      <w:r>
        <w:rPr>
          <w:color w:val="000000"/>
        </w:rPr>
        <w:t>«</w:t>
      </w:r>
      <w:r w:rsidRPr="00E658D7">
        <w:rPr>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rPr>
        <w:t>»</w:t>
      </w:r>
      <w:r w:rsidRPr="00E658D7">
        <w:rPr>
          <w:color w:val="000000"/>
        </w:rPr>
        <w:t xml:space="preserve"> и статью 35 Федерального закона </w:t>
      </w:r>
      <w:r>
        <w:rPr>
          <w:color w:val="000000"/>
        </w:rPr>
        <w:t>«</w:t>
      </w:r>
      <w:r w:rsidRPr="00E658D7">
        <w:rPr>
          <w:color w:val="000000"/>
        </w:rPr>
        <w:t>О водоснабжении и водоотведении</w:t>
      </w:r>
      <w:r>
        <w:rPr>
          <w:color w:val="000000"/>
        </w:rPr>
        <w:t>»</w:t>
      </w:r>
      <w:r w:rsidRPr="00E658D7">
        <w:rPr>
          <w:color w:val="000000"/>
        </w:rPr>
        <w:t xml:space="preserve"> Федеральный закон от 26.08.2008 № 294-ФЗ дополнен новой статьей 26.2, которой установлены особенности организации и проведения в 2019 </w:t>
      </w:r>
      <w:r>
        <w:rPr>
          <w:color w:val="000000"/>
        </w:rPr>
        <w:t>–</w:t>
      </w:r>
      <w:r w:rsidRPr="00E658D7">
        <w:rPr>
          <w:color w:val="000000"/>
        </w:rPr>
        <w:t xml:space="preserve">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E4800" w:rsidRPr="00E658D7" w:rsidRDefault="006E4800" w:rsidP="006E4800">
      <w:pPr>
        <w:pStyle w:val="af3"/>
        <w:shd w:val="clear" w:color="auto" w:fill="FFFFFF"/>
        <w:spacing w:before="0" w:beforeAutospacing="0" w:after="75" w:afterAutospacing="0"/>
        <w:ind w:firstLine="330"/>
        <w:jc w:val="both"/>
        <w:rPr>
          <w:color w:val="000000"/>
        </w:rPr>
      </w:pPr>
      <w:r w:rsidRPr="00E658D7">
        <w:rPr>
          <w:color w:val="000000"/>
        </w:rPr>
        <w:t>Так, с 1 января 2019 года по 31 декабря 2020 года не проводятся плановые проверки в отношении юридических лиц, индивидуальных предпринимателей, отнесенных к субъектам малого предпринимательства. В числе исключений проведение плановых проверок в рамках видов государственного контроля (надзора), по которым установлены категории риска, классы (категории) опасности. В частности, к таким видам государственного контроля (надзора) отнесены федеральный и региональный государственный экологический надзор; государственный земельный надзор; региональный государственный ветеринарный надзор; федеральный государственный надзор в сфере обращения лекарственных средств.</w:t>
      </w:r>
    </w:p>
    <w:p w:rsidR="006E4800" w:rsidRPr="00E658D7" w:rsidRDefault="006E4800" w:rsidP="006E4800">
      <w:pPr>
        <w:pStyle w:val="af3"/>
        <w:shd w:val="clear" w:color="auto" w:fill="FFFFFF"/>
        <w:spacing w:before="0" w:beforeAutospacing="0" w:after="75" w:afterAutospacing="0"/>
        <w:ind w:firstLine="330"/>
        <w:jc w:val="both"/>
        <w:rPr>
          <w:color w:val="000000"/>
        </w:rPr>
      </w:pPr>
      <w:r w:rsidRPr="00E658D7">
        <w:rPr>
          <w:color w:val="000000"/>
        </w:rPr>
        <w:t>Кроме того, в ежегодный план проведения плановых проверок могут быть включены лица, в отношении которых ранее было вынесено вступившее в законную силу постановление о назначении административного наказания за совершение грубого нарушения,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6E4800" w:rsidRPr="00E658D7" w:rsidRDefault="006E4800" w:rsidP="006E4800">
      <w:pPr>
        <w:pStyle w:val="af3"/>
        <w:shd w:val="clear" w:color="auto" w:fill="FFFFFF"/>
        <w:spacing w:before="0" w:beforeAutospacing="0" w:after="75" w:afterAutospacing="0"/>
        <w:ind w:firstLine="330"/>
        <w:jc w:val="both"/>
        <w:rPr>
          <w:color w:val="000000"/>
        </w:rPr>
      </w:pPr>
      <w:r w:rsidRPr="00E658D7">
        <w:rPr>
          <w:color w:val="000000"/>
        </w:rPr>
        <w:t xml:space="preserve">Проведение плановой проверки с нарушением требований статьи 26.2 Федерального закона от 26.08.2008 № 294-ФЗ </w:t>
      </w:r>
      <w:r>
        <w:rPr>
          <w:color w:val="000000"/>
        </w:rPr>
        <w:t>«</w:t>
      </w:r>
      <w:r w:rsidRPr="00E658D7">
        <w:rPr>
          <w:color w:val="00000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00"/>
        </w:rPr>
        <w:t>»</w:t>
      </w:r>
      <w:r w:rsidRPr="00E658D7">
        <w:rPr>
          <w:color w:val="000000"/>
        </w:rPr>
        <w:t xml:space="preserve"> отнесено к грубым нарушениям требований законодательства о государственном контроле (надзоре) и муниципальном контроле, влекущем недействительность ее результатов.</w:t>
      </w:r>
    </w:p>
    <w:p w:rsidR="006E4800" w:rsidRPr="00E658D7" w:rsidRDefault="006E4800" w:rsidP="006E4800">
      <w:pPr>
        <w:pStyle w:val="af3"/>
        <w:shd w:val="clear" w:color="auto" w:fill="FFFFFF"/>
        <w:spacing w:before="0" w:beforeAutospacing="0" w:after="75" w:afterAutospacing="0"/>
        <w:ind w:firstLine="330"/>
        <w:jc w:val="both"/>
        <w:rPr>
          <w:color w:val="000000"/>
        </w:rPr>
      </w:pPr>
      <w:r w:rsidRPr="00E658D7">
        <w:rPr>
          <w:color w:val="000000"/>
        </w:rPr>
        <w:t>Помощник прокурора Кочковского района    О.А. Огнева</w:t>
      </w:r>
    </w:p>
    <w:p w:rsidR="006E4800" w:rsidRDefault="006E4800" w:rsidP="006E4800">
      <w:pPr>
        <w:jc w:val="center"/>
      </w:pPr>
    </w:p>
    <w:p w:rsidR="006E4800" w:rsidRDefault="006E4800" w:rsidP="006E4800">
      <w:pPr>
        <w:jc w:val="center"/>
      </w:pPr>
      <w:r>
        <w:t>***</w:t>
      </w:r>
    </w:p>
    <w:p w:rsidR="006E4800" w:rsidRPr="006E4800" w:rsidRDefault="006E4800" w:rsidP="006E4800">
      <w:pPr>
        <w:ind w:firstLine="709"/>
        <w:jc w:val="center"/>
        <w:rPr>
          <w:sz w:val="22"/>
          <w:szCs w:val="22"/>
        </w:rPr>
      </w:pPr>
      <w:r w:rsidRPr="006E4800">
        <w:rPr>
          <w:sz w:val="22"/>
          <w:szCs w:val="22"/>
        </w:rPr>
        <w:t>ОХРАНА ТРУДА И ОБЯЗАННОСТЬ РАБОТОДАТЕЛЯ ПРОВОДИТЬ СПЕЦИАЛЬНУЮ ОЦЕНКУ УСЛОВИЙ ТРУДА</w:t>
      </w:r>
    </w:p>
    <w:p w:rsidR="006E4800" w:rsidRPr="006E4800" w:rsidRDefault="006E4800" w:rsidP="006E4800">
      <w:pPr>
        <w:ind w:firstLine="709"/>
        <w:jc w:val="both"/>
        <w:rPr>
          <w:sz w:val="22"/>
          <w:szCs w:val="22"/>
        </w:rPr>
      </w:pPr>
    </w:p>
    <w:p w:rsidR="006E4800" w:rsidRPr="006E4800" w:rsidRDefault="006E4800" w:rsidP="006E4800">
      <w:pPr>
        <w:ind w:firstLine="709"/>
        <w:jc w:val="both"/>
        <w:rPr>
          <w:sz w:val="22"/>
          <w:szCs w:val="22"/>
        </w:rPr>
      </w:pPr>
      <w:r w:rsidRPr="006E4800">
        <w:rPr>
          <w:sz w:val="22"/>
          <w:szCs w:val="22"/>
        </w:rPr>
        <w:t>Согласно ст. 37 Конституции РФ гражданам гарантировано право на труд в условиях, отвечающих требованиям безопасности и гигиены. В силу ст. 22 Трудового кодекса РФ работодатель обязан обеспечить безопасность и условия труда, соответствующие государственным нормативным требованиям охраны труда.</w:t>
      </w:r>
    </w:p>
    <w:p w:rsidR="006E4800" w:rsidRPr="006E4800" w:rsidRDefault="006E4800" w:rsidP="006E4800">
      <w:pPr>
        <w:ind w:firstLine="709"/>
        <w:jc w:val="both"/>
        <w:rPr>
          <w:sz w:val="22"/>
          <w:szCs w:val="22"/>
        </w:rPr>
      </w:pPr>
      <w:r w:rsidRPr="006E4800">
        <w:rPr>
          <w:sz w:val="22"/>
          <w:szCs w:val="22"/>
        </w:rPr>
        <w:t xml:space="preserve">В соответствии со статьей 209 Трудового кодекса Российской Федерации охрана труда  -  система сохранения жизни и здоровья работников в процессе трудовой деятельности, включающая </w:t>
      </w:r>
      <w:r w:rsidRPr="006E4800">
        <w:rPr>
          <w:sz w:val="22"/>
          <w:szCs w:val="22"/>
        </w:rPr>
        <w:lastRenderedPageBreak/>
        <w:t>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6E4800" w:rsidRPr="006E4800" w:rsidRDefault="006E4800" w:rsidP="006E4800">
      <w:pPr>
        <w:ind w:firstLine="709"/>
        <w:jc w:val="both"/>
        <w:rPr>
          <w:sz w:val="22"/>
          <w:szCs w:val="22"/>
        </w:rPr>
      </w:pPr>
      <w:r w:rsidRPr="006E4800">
        <w:rPr>
          <w:sz w:val="22"/>
          <w:szCs w:val="22"/>
        </w:rPr>
        <w:t>Требования по охране труда, прежде всего, регулируются Трудовым кодексом Российской Федерации. Также на законодательном уровне установлены стандарты безопасности труда, правила и типовые инструкции по охране труда, государственные санитарно-эпидемиологические правила и нормативы. Как правило, такие акты регулируют свои требования в зависимости от отрасли экономики.</w:t>
      </w:r>
    </w:p>
    <w:p w:rsidR="006E4800" w:rsidRPr="006E4800" w:rsidRDefault="006E4800" w:rsidP="006E4800">
      <w:pPr>
        <w:ind w:firstLine="709"/>
        <w:jc w:val="both"/>
        <w:rPr>
          <w:sz w:val="22"/>
          <w:szCs w:val="22"/>
        </w:rPr>
      </w:pPr>
      <w:r w:rsidRPr="006E4800">
        <w:rPr>
          <w:sz w:val="22"/>
          <w:szCs w:val="22"/>
        </w:rPr>
        <w:t xml:space="preserve"> Работодатель обязан обучать своих работников в области охраны труда, не допускать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 Приобретать за счет собственных средств специальную одежду, обувь и другие средства индивидуальной защиты.</w:t>
      </w:r>
    </w:p>
    <w:p w:rsidR="006E4800" w:rsidRPr="006E4800" w:rsidRDefault="006E4800" w:rsidP="006E4800">
      <w:pPr>
        <w:ind w:firstLine="709"/>
        <w:jc w:val="both"/>
        <w:rPr>
          <w:sz w:val="22"/>
          <w:szCs w:val="22"/>
        </w:rPr>
      </w:pPr>
      <w:r w:rsidRPr="006E4800">
        <w:rPr>
          <w:sz w:val="22"/>
          <w:szCs w:val="22"/>
        </w:rPr>
        <w:t>В целях проведения проверок условий и охраны труда и расследования несчастных случаев на производстве и профессиональных заболеваний, работодатели обязаны не препятствовать допуску на предприятия должностных лиц органов, осуществляющих государственный контроль (надзор), а также обеспечивать выполнение их предписаний и законных требований.</w:t>
      </w:r>
    </w:p>
    <w:p w:rsidR="006E4800" w:rsidRPr="006E4800" w:rsidRDefault="006E4800" w:rsidP="006E4800">
      <w:pPr>
        <w:ind w:firstLine="709"/>
        <w:jc w:val="both"/>
        <w:rPr>
          <w:sz w:val="22"/>
          <w:szCs w:val="22"/>
        </w:rPr>
      </w:pPr>
      <w:r w:rsidRPr="006E4800">
        <w:rPr>
          <w:sz w:val="22"/>
          <w:szCs w:val="22"/>
        </w:rPr>
        <w:t>В свою очередь работник обязан: соблюдать требования по охране труда и обеспечению безопасности труда, правильно применять те средства защиты, которыми обеспечил его работодатель, проходить обязательные медицинские осмотры.</w:t>
      </w:r>
    </w:p>
    <w:p w:rsidR="006E4800" w:rsidRPr="006E4800" w:rsidRDefault="006E4800" w:rsidP="006E4800">
      <w:pPr>
        <w:ind w:firstLine="709"/>
        <w:jc w:val="both"/>
        <w:rPr>
          <w:sz w:val="22"/>
          <w:szCs w:val="22"/>
        </w:rPr>
      </w:pPr>
      <w:r w:rsidRPr="006E4800">
        <w:rPr>
          <w:sz w:val="22"/>
          <w:szCs w:val="22"/>
        </w:rPr>
        <w:t>Федеральный закон «О специальной оценке условий труда» ввёл понятие «специальная оценка условий труда». Сегодня этой оценке отводится центральное место в функционировании всего комплекса мероприятий, проводимых в рамках охраны труда.</w:t>
      </w:r>
    </w:p>
    <w:p w:rsidR="006E4800" w:rsidRPr="006E4800" w:rsidRDefault="006E4800" w:rsidP="006E4800">
      <w:pPr>
        <w:ind w:firstLine="709"/>
        <w:jc w:val="both"/>
        <w:rPr>
          <w:sz w:val="22"/>
          <w:szCs w:val="22"/>
        </w:rPr>
      </w:pPr>
      <w:r w:rsidRPr="006E4800">
        <w:rPr>
          <w:sz w:val="22"/>
          <w:szCs w:val="22"/>
        </w:rPr>
        <w:t>Специальная оценка условий труда является единым комплексом последовательно осуществляемых мероприятий по установлению вредных и опасных факторов производственной среды и трудового процесса, дальнейшая оценка уровня и степени их воздействия на работника.</w:t>
      </w:r>
    </w:p>
    <w:p w:rsidR="006E4800" w:rsidRPr="006E4800" w:rsidRDefault="006E4800" w:rsidP="006E4800">
      <w:pPr>
        <w:ind w:firstLine="709"/>
        <w:jc w:val="both"/>
        <w:rPr>
          <w:sz w:val="22"/>
          <w:szCs w:val="22"/>
        </w:rPr>
      </w:pPr>
      <w:r w:rsidRPr="006E4800">
        <w:rPr>
          <w:sz w:val="22"/>
          <w:szCs w:val="22"/>
        </w:rPr>
        <w:t>Проверке подлежат, в частности, такие факторы как температура, влажность, шум, вибрация, излучения, воздействие химических веществ и другие. Цель такой оценки - определить класс вредности работы; провести мероприятия по улучшению условий труда (обновить перечень средств индивидуальной защиты работников, пересмотреть сроки проведения профосмотров и т. п.), а также правильно рассчитать величины компенсаций и льгот работникам вредных производств, размеры страховых пенсионных отчислений.</w:t>
      </w:r>
    </w:p>
    <w:p w:rsidR="006E4800" w:rsidRPr="006E4800" w:rsidRDefault="006E4800" w:rsidP="006E4800">
      <w:pPr>
        <w:ind w:firstLine="709"/>
        <w:jc w:val="both"/>
        <w:rPr>
          <w:sz w:val="22"/>
          <w:szCs w:val="22"/>
        </w:rPr>
      </w:pPr>
      <w:r w:rsidRPr="006E4800">
        <w:rPr>
          <w:sz w:val="22"/>
          <w:szCs w:val="22"/>
        </w:rPr>
        <w:t>Специальная оценка условий труда на рабочем месте проводится не реже чем один раз в пять лет и выполняется за счет средств работодателя. Обязанность эта возлагается на всех юридических лиц и индивидуальных предпринимателей.</w:t>
      </w:r>
    </w:p>
    <w:p w:rsidR="006E4800" w:rsidRPr="006E4800" w:rsidRDefault="006E4800" w:rsidP="006E4800">
      <w:pPr>
        <w:jc w:val="both"/>
        <w:rPr>
          <w:sz w:val="22"/>
          <w:szCs w:val="22"/>
        </w:rPr>
      </w:pPr>
    </w:p>
    <w:p w:rsidR="006E4800" w:rsidRPr="006E4800" w:rsidRDefault="006E4800" w:rsidP="006E4800">
      <w:pPr>
        <w:jc w:val="both"/>
        <w:rPr>
          <w:sz w:val="22"/>
          <w:szCs w:val="22"/>
        </w:rPr>
      </w:pPr>
      <w:r w:rsidRPr="006E4800">
        <w:rPr>
          <w:sz w:val="22"/>
          <w:szCs w:val="22"/>
        </w:rPr>
        <w:t>Помощник прокурора района</w:t>
      </w:r>
    </w:p>
    <w:p w:rsidR="006E4800" w:rsidRPr="006E4800" w:rsidRDefault="006E4800" w:rsidP="006E4800">
      <w:pPr>
        <w:jc w:val="both"/>
        <w:rPr>
          <w:sz w:val="22"/>
          <w:szCs w:val="22"/>
        </w:rPr>
      </w:pPr>
      <w:r w:rsidRPr="006E4800">
        <w:rPr>
          <w:sz w:val="22"/>
          <w:szCs w:val="22"/>
        </w:rPr>
        <w:t>юрист 1  класса                                                                                                    О.А. Огнева</w:t>
      </w:r>
    </w:p>
    <w:p w:rsidR="006E4800" w:rsidRPr="006E4800" w:rsidRDefault="006E4800" w:rsidP="006E4800">
      <w:pPr>
        <w:jc w:val="center"/>
        <w:rPr>
          <w:sz w:val="22"/>
          <w:szCs w:val="22"/>
        </w:rPr>
      </w:pPr>
    </w:p>
    <w:p w:rsidR="006E4800" w:rsidRDefault="006E4800" w:rsidP="006E4800">
      <w:pPr>
        <w:jc w:val="center"/>
        <w:rPr>
          <w:sz w:val="22"/>
          <w:szCs w:val="22"/>
        </w:rPr>
      </w:pPr>
      <w:r>
        <w:rPr>
          <w:sz w:val="22"/>
          <w:szCs w:val="22"/>
        </w:rPr>
        <w:t>***</w:t>
      </w:r>
    </w:p>
    <w:p w:rsidR="006E4800" w:rsidRPr="00ED343A" w:rsidRDefault="006E4800" w:rsidP="006E4800">
      <w:pPr>
        <w:ind w:right="-612" w:firstLine="709"/>
        <w:jc w:val="both"/>
      </w:pPr>
      <w:r w:rsidRPr="00ED343A">
        <w:t xml:space="preserve">«Прокуратурой Кочковского района </w:t>
      </w:r>
      <w:r w:rsidRPr="00DB3C74">
        <w:t>проведена</w:t>
      </w:r>
      <w:r w:rsidRPr="00ED343A">
        <w:t xml:space="preserve"> проверка </w:t>
      </w:r>
      <w:r w:rsidRPr="00DB3C74">
        <w:t xml:space="preserve">соблюдения законодательства </w:t>
      </w:r>
      <w:r w:rsidRPr="00ED343A">
        <w:t>в сфере обращения с домашними животными.</w:t>
      </w:r>
    </w:p>
    <w:p w:rsidR="006E4800" w:rsidRPr="00ED343A" w:rsidRDefault="006E4800" w:rsidP="006E4800">
      <w:pPr>
        <w:ind w:right="-612" w:firstLine="709"/>
        <w:jc w:val="both"/>
        <w:rPr>
          <w:color w:val="000000"/>
        </w:rPr>
      </w:pPr>
      <w:r w:rsidRPr="00ED343A">
        <w:t xml:space="preserve">Установлено, что </w:t>
      </w:r>
      <w:r w:rsidRPr="00ED343A">
        <w:rPr>
          <w:color w:val="000000"/>
        </w:rPr>
        <w:t xml:space="preserve">27.12.2018 вступил в действие Федеральный закон от 27.12.2018 </w:t>
      </w:r>
      <w:r>
        <w:rPr>
          <w:color w:val="000000"/>
        </w:rPr>
        <w:br/>
      </w:r>
      <w:r w:rsidRPr="00ED343A">
        <w:rPr>
          <w:iCs/>
          <w:color w:val="000000"/>
          <w:spacing w:val="-10"/>
        </w:rPr>
        <w:t xml:space="preserve">№ </w:t>
      </w:r>
      <w:r w:rsidRPr="00ED343A">
        <w:rPr>
          <w:color w:val="000000"/>
        </w:rPr>
        <w:t xml:space="preserve">498-ФЗ «Об ответственном обращении с животными и о внесении изменений в отдельные законодательные акты Российской Федерации» (далее </w:t>
      </w:r>
      <w:r>
        <w:rPr>
          <w:color w:val="000000"/>
        </w:rPr>
        <w:t>–</w:t>
      </w:r>
      <w:r w:rsidRPr="00ED343A">
        <w:rPr>
          <w:color w:val="000000"/>
        </w:rPr>
        <w:t xml:space="preserve"> ФЗ </w:t>
      </w:r>
      <w:r w:rsidRPr="00ED343A">
        <w:rPr>
          <w:iCs/>
          <w:color w:val="000000"/>
          <w:spacing w:val="-10"/>
        </w:rPr>
        <w:t xml:space="preserve">№ </w:t>
      </w:r>
      <w:r w:rsidRPr="00ED343A">
        <w:rPr>
          <w:color w:val="000000"/>
        </w:rPr>
        <w:t>498-ФЗ).</w:t>
      </w:r>
    </w:p>
    <w:p w:rsidR="006E4800" w:rsidRPr="008C41A5" w:rsidRDefault="006E4800" w:rsidP="006E4800">
      <w:pPr>
        <w:ind w:right="-612" w:firstLine="709"/>
        <w:jc w:val="both"/>
        <w:rPr>
          <w:color w:val="000000"/>
        </w:rPr>
      </w:pPr>
      <w:r w:rsidRPr="008C41A5">
        <w:rPr>
          <w:color w:val="000000"/>
        </w:rPr>
        <w:t xml:space="preserve">На основании пункта 3 части 5 статьи 13 ФЗ </w:t>
      </w:r>
      <w:r w:rsidRPr="008C41A5">
        <w:rPr>
          <w:iCs/>
          <w:color w:val="000000"/>
          <w:spacing w:val="-10"/>
        </w:rPr>
        <w:t>№</w:t>
      </w:r>
      <w:r w:rsidRPr="008C41A5">
        <w:rPr>
          <w:color w:val="000000"/>
        </w:rPr>
        <w:t xml:space="preserve"> 498-ФЗ органы местного самоуправления наделены полномочиями определять места, в границах которых допускается выгул домашних животных.</w:t>
      </w:r>
    </w:p>
    <w:p w:rsidR="006E4800" w:rsidRPr="008C41A5" w:rsidRDefault="006E4800" w:rsidP="006E4800">
      <w:pPr>
        <w:ind w:right="-612" w:firstLine="709"/>
        <w:jc w:val="both"/>
        <w:rPr>
          <w:color w:val="000000"/>
        </w:rPr>
      </w:pPr>
      <w:r w:rsidRPr="008C41A5">
        <w:rPr>
          <w:color w:val="000000"/>
        </w:rPr>
        <w:t xml:space="preserve">Проведённой прокуратурой Кочковского района проверкой </w:t>
      </w:r>
      <w:r w:rsidRPr="008C41A5">
        <w:t>посредством мониторинга официальных сайтов органов местного самоуправления Кочковского района</w:t>
      </w:r>
      <w:r w:rsidRPr="008C41A5">
        <w:rPr>
          <w:color w:val="000000"/>
        </w:rPr>
        <w:t xml:space="preserve"> установлено, что в 10 </w:t>
      </w:r>
      <w:r w:rsidRPr="008C41A5">
        <w:rPr>
          <w:color w:val="000000"/>
          <w:shd w:val="clear" w:color="auto" w:fill="FFFFFF"/>
        </w:rPr>
        <w:t>муниципальных образованиях</w:t>
      </w:r>
      <w:r w:rsidRPr="008C41A5">
        <w:rPr>
          <w:color w:val="000000"/>
        </w:rPr>
        <w:t xml:space="preserve"> </w:t>
      </w:r>
      <w:r>
        <w:rPr>
          <w:color w:val="000000"/>
        </w:rPr>
        <w:t xml:space="preserve">Кочковского района </w:t>
      </w:r>
      <w:r w:rsidRPr="008C41A5">
        <w:rPr>
          <w:color w:val="000000"/>
        </w:rPr>
        <w:t>не разработан муниципальный правовой акт, определяющий места</w:t>
      </w:r>
      <w:r>
        <w:rPr>
          <w:color w:val="000000"/>
        </w:rPr>
        <w:t>,</w:t>
      </w:r>
      <w:r w:rsidRPr="008C41A5">
        <w:rPr>
          <w:color w:val="000000"/>
        </w:rPr>
        <w:t xml:space="preserve"> в границах которых допускается выгул домашних животных.</w:t>
      </w:r>
    </w:p>
    <w:p w:rsidR="006E4800" w:rsidRPr="008C41A5" w:rsidRDefault="006E4800" w:rsidP="006E4800">
      <w:pPr>
        <w:ind w:right="-612" w:firstLine="709"/>
        <w:jc w:val="both"/>
        <w:rPr>
          <w:color w:val="000000"/>
        </w:rPr>
      </w:pPr>
      <w:r w:rsidRPr="008C41A5">
        <w:rPr>
          <w:color w:val="000000"/>
        </w:rPr>
        <w:t xml:space="preserve">Таким образом, администрациями сельсоветов </w:t>
      </w:r>
      <w:r>
        <w:rPr>
          <w:color w:val="000000"/>
        </w:rPr>
        <w:t xml:space="preserve">района </w:t>
      </w:r>
      <w:r w:rsidRPr="008C41A5">
        <w:rPr>
          <w:color w:val="000000"/>
        </w:rPr>
        <w:t xml:space="preserve">не выполнены требования по исполнению законодательства в </w:t>
      </w:r>
      <w:r>
        <w:rPr>
          <w:color w:val="000000"/>
        </w:rPr>
        <w:t>сфере</w:t>
      </w:r>
      <w:r w:rsidRPr="008C41A5">
        <w:rPr>
          <w:color w:val="000000"/>
        </w:rPr>
        <w:t xml:space="preserve"> обращения с домашними животными, что может повлечь нарушение прав и законных интересов неопределённого круга лиц.</w:t>
      </w:r>
    </w:p>
    <w:p w:rsidR="006E4800" w:rsidRPr="008C41A5" w:rsidRDefault="006E4800" w:rsidP="006E4800">
      <w:pPr>
        <w:ind w:right="-612" w:firstLine="709"/>
        <w:jc w:val="both"/>
      </w:pPr>
      <w:r w:rsidRPr="008C41A5">
        <w:rPr>
          <w:color w:val="000000"/>
          <w:shd w:val="clear" w:color="auto" w:fill="FFFFFF"/>
        </w:rPr>
        <w:lastRenderedPageBreak/>
        <w:t xml:space="preserve">Прокурором района </w:t>
      </w:r>
      <w:r w:rsidRPr="008C41A5">
        <w:rPr>
          <w:color w:val="000000"/>
        </w:rPr>
        <w:t xml:space="preserve">главам всех 10 </w:t>
      </w:r>
      <w:r w:rsidRPr="008C41A5">
        <w:rPr>
          <w:color w:val="000000"/>
          <w:shd w:val="clear" w:color="auto" w:fill="FFFFFF"/>
        </w:rPr>
        <w:t>муниципальных образований</w:t>
      </w:r>
      <w:r w:rsidRPr="008C41A5">
        <w:rPr>
          <w:color w:val="000000"/>
        </w:rPr>
        <w:t xml:space="preserve"> Кочковского района внесены</w:t>
      </w:r>
      <w:r w:rsidRPr="008C41A5">
        <w:rPr>
          <w:color w:val="000000"/>
          <w:shd w:val="clear" w:color="auto" w:fill="FFFFFF"/>
        </w:rPr>
        <w:t xml:space="preserve"> представления об устранении нарушений законодательства </w:t>
      </w:r>
      <w:r w:rsidRPr="008C41A5">
        <w:t>в сфере обращения с домашними животными.</w:t>
      </w:r>
    </w:p>
    <w:p w:rsidR="006E4800" w:rsidRPr="008C41A5" w:rsidRDefault="006E4800" w:rsidP="006E4800">
      <w:pPr>
        <w:ind w:right="-612" w:firstLine="709"/>
        <w:jc w:val="both"/>
        <w:rPr>
          <w:color w:val="000000"/>
          <w:shd w:val="clear" w:color="auto" w:fill="FFFFFF"/>
        </w:rPr>
      </w:pPr>
      <w:r w:rsidRPr="008C41A5">
        <w:rPr>
          <w:color w:val="000000"/>
          <w:shd w:val="clear" w:color="auto" w:fill="FFFFFF"/>
        </w:rPr>
        <w:t>По результатам рассмотрения представлений администрациями сельсоветов выявленные нарушения законодательства устранены, разработаны и утверждены постановлени</w:t>
      </w:r>
      <w:r>
        <w:rPr>
          <w:color w:val="000000"/>
          <w:shd w:val="clear" w:color="auto" w:fill="FFFFFF"/>
        </w:rPr>
        <w:t>я</w:t>
      </w:r>
      <w:r w:rsidRPr="008C41A5">
        <w:rPr>
          <w:color w:val="000000"/>
          <w:shd w:val="clear" w:color="auto" w:fill="FFFFFF"/>
        </w:rPr>
        <w:t xml:space="preserve"> «Об определении мест, предназначенных для выгула домашних животных на территории сельсовета».</w:t>
      </w:r>
    </w:p>
    <w:p w:rsidR="006E4800" w:rsidRPr="008C41A5" w:rsidRDefault="006E4800" w:rsidP="006E4800">
      <w:pPr>
        <w:ind w:right="-612" w:firstLine="709"/>
        <w:jc w:val="both"/>
        <w:rPr>
          <w:color w:val="000000"/>
          <w:shd w:val="clear" w:color="auto" w:fill="FFFFFF"/>
        </w:rPr>
      </w:pPr>
      <w:r>
        <w:rPr>
          <w:color w:val="000000"/>
        </w:rPr>
        <w:t>По требованию прокуратуры района должностные л</w:t>
      </w:r>
      <w:r w:rsidRPr="008C41A5">
        <w:rPr>
          <w:color w:val="000000"/>
        </w:rPr>
        <w:t>ица</w:t>
      </w:r>
      <w:r>
        <w:rPr>
          <w:color w:val="000000"/>
        </w:rPr>
        <w:t xml:space="preserve"> органов местного самоуправления, допустивши</w:t>
      </w:r>
      <w:r w:rsidRPr="008C41A5">
        <w:rPr>
          <w:color w:val="000000"/>
        </w:rPr>
        <w:t>е нарушени</w:t>
      </w:r>
      <w:r>
        <w:rPr>
          <w:color w:val="000000"/>
        </w:rPr>
        <w:t>я</w:t>
      </w:r>
      <w:r w:rsidRPr="008C41A5">
        <w:rPr>
          <w:color w:val="000000"/>
        </w:rPr>
        <w:t xml:space="preserve"> законодательства </w:t>
      </w:r>
      <w:r w:rsidRPr="008C41A5">
        <w:t>в сфере обращения с домашними животными</w:t>
      </w:r>
      <w:r>
        <w:t>,</w:t>
      </w:r>
      <w:r w:rsidRPr="008C41A5">
        <w:rPr>
          <w:color w:val="000000"/>
        </w:rPr>
        <w:t xml:space="preserve"> привлечены к дисциплинарной ответственности</w:t>
      </w:r>
      <w:r w:rsidRPr="008C41A5">
        <w:rPr>
          <w:color w:val="000000"/>
          <w:shd w:val="clear" w:color="auto" w:fill="FFFFFF"/>
        </w:rPr>
        <w:t>».</w:t>
      </w:r>
    </w:p>
    <w:p w:rsidR="006E4800" w:rsidRDefault="006E4800" w:rsidP="006E4800">
      <w:pPr>
        <w:spacing w:line="240" w:lineRule="exact"/>
        <w:ind w:right="-612"/>
        <w:jc w:val="both"/>
      </w:pPr>
    </w:p>
    <w:p w:rsidR="006E4800" w:rsidRPr="00ED343A" w:rsidRDefault="006E4800" w:rsidP="006E4800">
      <w:pPr>
        <w:spacing w:line="240" w:lineRule="exact"/>
        <w:ind w:right="-612"/>
        <w:jc w:val="both"/>
      </w:pPr>
      <w:r w:rsidRPr="00ED343A">
        <w:t>Прокурор Кочковского района</w:t>
      </w:r>
    </w:p>
    <w:p w:rsidR="006E4800" w:rsidRPr="00ED343A" w:rsidRDefault="006E4800" w:rsidP="006E4800">
      <w:pPr>
        <w:ind w:right="-612"/>
        <w:jc w:val="both"/>
      </w:pPr>
      <w:r w:rsidRPr="00ED343A">
        <w:t>Новосибирской области</w:t>
      </w:r>
    </w:p>
    <w:p w:rsidR="006E4800" w:rsidRPr="00ED343A" w:rsidRDefault="006E4800" w:rsidP="006E4800">
      <w:pPr>
        <w:spacing w:line="240" w:lineRule="exact"/>
        <w:ind w:right="-612"/>
        <w:jc w:val="both"/>
        <w:rPr>
          <w:sz w:val="26"/>
          <w:szCs w:val="26"/>
        </w:rPr>
      </w:pPr>
      <w:r w:rsidRPr="00ED343A">
        <w:t>старший советник юстиции</w:t>
      </w:r>
      <w:r w:rsidRPr="00ED343A">
        <w:tab/>
      </w:r>
      <w:r w:rsidRPr="00ED343A">
        <w:tab/>
      </w:r>
      <w:r w:rsidRPr="00ED343A">
        <w:tab/>
      </w:r>
      <w:r w:rsidRPr="00ED343A">
        <w:tab/>
        <w:t xml:space="preserve">                             </w:t>
      </w:r>
      <w:r>
        <w:t xml:space="preserve">                    </w:t>
      </w:r>
      <w:r w:rsidRPr="00ED343A">
        <w:t>Д.В. Кислицын</w:t>
      </w:r>
    </w:p>
    <w:p w:rsidR="006E4800" w:rsidRDefault="006E4800" w:rsidP="006E4800">
      <w:pPr>
        <w:ind w:right="-610"/>
        <w:rPr>
          <w:sz w:val="18"/>
          <w:szCs w:val="18"/>
        </w:rPr>
      </w:pPr>
    </w:p>
    <w:p w:rsidR="006E4800" w:rsidRPr="00ED343A" w:rsidRDefault="006E4800" w:rsidP="006E4800">
      <w:pPr>
        <w:ind w:right="-610"/>
        <w:rPr>
          <w:sz w:val="18"/>
          <w:szCs w:val="18"/>
        </w:rPr>
      </w:pPr>
      <w:r w:rsidRPr="00ED343A">
        <w:rPr>
          <w:sz w:val="18"/>
          <w:szCs w:val="18"/>
        </w:rPr>
        <w:t>К.Н. Шишов, т. 8 (38356) 22-301</w:t>
      </w:r>
    </w:p>
    <w:p w:rsidR="006E4800" w:rsidRDefault="006E4800" w:rsidP="006E4800">
      <w:pPr>
        <w:jc w:val="center"/>
        <w:rPr>
          <w:sz w:val="22"/>
          <w:szCs w:val="22"/>
        </w:rPr>
      </w:pPr>
    </w:p>
    <w:p w:rsidR="006E4800" w:rsidRPr="006E4800" w:rsidRDefault="006E4800" w:rsidP="006E4800">
      <w:pPr>
        <w:jc w:val="center"/>
        <w:rPr>
          <w:sz w:val="22"/>
          <w:szCs w:val="22"/>
        </w:rPr>
      </w:pPr>
      <w:r>
        <w:rPr>
          <w:sz w:val="22"/>
          <w:szCs w:val="22"/>
        </w:rPr>
        <w:t>***</w:t>
      </w:r>
    </w:p>
    <w:p w:rsidR="006E4800" w:rsidRPr="006E4800" w:rsidRDefault="006E4800" w:rsidP="006E4800">
      <w:pPr>
        <w:ind w:firstLine="709"/>
        <w:jc w:val="both"/>
        <w:rPr>
          <w:color w:val="000000"/>
          <w:sz w:val="22"/>
          <w:szCs w:val="22"/>
        </w:rPr>
      </w:pPr>
      <w:r w:rsidRPr="006E4800">
        <w:rPr>
          <w:sz w:val="22"/>
          <w:szCs w:val="22"/>
        </w:rPr>
        <w:t xml:space="preserve">«Судья Ордынского районного суда Новосибирской области </w:t>
      </w:r>
      <w:r w:rsidRPr="006E4800">
        <w:rPr>
          <w:color w:val="000000"/>
          <w:sz w:val="22"/>
          <w:szCs w:val="22"/>
        </w:rPr>
        <w:t>рассмотрел 06.03.2019 с вынесением  обвинительного приговора уголовное дело в отношении 18-летнего Виталия Шульженко, который признан виновным в совершении преступления, предусмотренного п. «в» ч. 2 ст. 163 УК РФ (вымогательство, то есть требование передачи чужого имущества, совершенное с применением насилия).</w:t>
      </w:r>
    </w:p>
    <w:p w:rsidR="006E4800" w:rsidRPr="006E4800" w:rsidRDefault="006E4800" w:rsidP="006E4800">
      <w:pPr>
        <w:ind w:firstLine="709"/>
        <w:jc w:val="both"/>
        <w:rPr>
          <w:sz w:val="22"/>
          <w:szCs w:val="22"/>
        </w:rPr>
      </w:pPr>
      <w:r w:rsidRPr="006E4800">
        <w:rPr>
          <w:color w:val="000000"/>
          <w:sz w:val="22"/>
          <w:szCs w:val="22"/>
        </w:rPr>
        <w:t xml:space="preserve">Судом установлено, что в конце октября 2018 года около 19 часов у Шульженко, студента  ГБПОУ НСО «Кочковский межрайонный аграрный лицей»,  возник преступный умысел на совершение вымогательства, а именно требование передачи денежных средств в сумме 200 рублей с применением  насилия в отношении несовершеннолетнего, который также является студентом данного лицея. Во исполнение своего преступного умысла, Шульженко незаконно потребовал в комнате общежития лицея от  несовершеннолетнего потерпевшего передать ему денежные средства, применив к нему насилие, не опасное для жизни  и здоровья, а именно нанес  один удар ладонью по лицу, причинив физическую боль. Продолжая  реализацию преступления спустя четыре дня Шульженко вновь незаконно потребовал от несовершеннолетнего  денежные средства, в результате  чего потерпевший подчинился незаконному требованию Шульженко В.А.  и передал ему  200 рублей.  </w:t>
      </w:r>
    </w:p>
    <w:p w:rsidR="006E4800" w:rsidRPr="006E4800" w:rsidRDefault="006E4800" w:rsidP="006E4800">
      <w:pPr>
        <w:ind w:firstLine="709"/>
        <w:jc w:val="both"/>
        <w:rPr>
          <w:color w:val="000000"/>
          <w:sz w:val="22"/>
          <w:szCs w:val="22"/>
        </w:rPr>
      </w:pPr>
      <w:r w:rsidRPr="006E4800">
        <w:rPr>
          <w:color w:val="000000"/>
          <w:sz w:val="22"/>
          <w:szCs w:val="22"/>
        </w:rPr>
        <w:t xml:space="preserve"> Суд согласился с правовой позицией государственного обвинителя и назначил Шульженко В.А.  наказание в виде 1 года  лишения свободы условно с испытательным сроком 2 года. </w:t>
      </w:r>
    </w:p>
    <w:p w:rsidR="006E4800" w:rsidRPr="006E4800" w:rsidRDefault="006E4800" w:rsidP="006E4800">
      <w:pPr>
        <w:ind w:right="-612" w:firstLine="709"/>
        <w:jc w:val="both"/>
        <w:rPr>
          <w:color w:val="000000"/>
          <w:sz w:val="22"/>
          <w:szCs w:val="22"/>
        </w:rPr>
      </w:pPr>
      <w:r w:rsidRPr="006E4800">
        <w:rPr>
          <w:color w:val="000000"/>
          <w:sz w:val="22"/>
          <w:szCs w:val="22"/>
        </w:rPr>
        <w:t>Приговор не вступил в законную силу.».</w:t>
      </w:r>
    </w:p>
    <w:p w:rsidR="006E4800" w:rsidRPr="006E4800" w:rsidRDefault="006E4800" w:rsidP="006E4800">
      <w:pPr>
        <w:ind w:right="-612"/>
        <w:jc w:val="both"/>
        <w:rPr>
          <w:color w:val="000000"/>
          <w:sz w:val="22"/>
          <w:szCs w:val="22"/>
        </w:rPr>
      </w:pPr>
    </w:p>
    <w:p w:rsidR="006E4800" w:rsidRPr="006E4800" w:rsidRDefault="006E4800" w:rsidP="006E4800">
      <w:pPr>
        <w:jc w:val="both"/>
        <w:rPr>
          <w:color w:val="000000" w:themeColor="text1"/>
          <w:sz w:val="22"/>
          <w:szCs w:val="22"/>
        </w:rPr>
      </w:pPr>
      <w:r w:rsidRPr="006E4800">
        <w:rPr>
          <w:color w:val="000000" w:themeColor="text1"/>
          <w:sz w:val="22"/>
          <w:szCs w:val="22"/>
        </w:rPr>
        <w:t xml:space="preserve">Прокурор района </w:t>
      </w:r>
    </w:p>
    <w:p w:rsidR="006E4800" w:rsidRPr="006E4800" w:rsidRDefault="006E4800" w:rsidP="006E4800">
      <w:pPr>
        <w:spacing w:line="240" w:lineRule="exact"/>
        <w:jc w:val="both"/>
        <w:rPr>
          <w:color w:val="000000" w:themeColor="text1"/>
          <w:sz w:val="22"/>
          <w:szCs w:val="22"/>
        </w:rPr>
      </w:pPr>
      <w:r w:rsidRPr="006E4800">
        <w:rPr>
          <w:color w:val="000000" w:themeColor="text1"/>
          <w:sz w:val="22"/>
          <w:szCs w:val="22"/>
        </w:rPr>
        <w:t>старший советник юстиции</w:t>
      </w:r>
      <w:r w:rsidRPr="006E4800">
        <w:rPr>
          <w:color w:val="000000" w:themeColor="text1"/>
          <w:sz w:val="22"/>
          <w:szCs w:val="22"/>
        </w:rPr>
        <w:tab/>
      </w:r>
      <w:r w:rsidRPr="006E4800">
        <w:rPr>
          <w:color w:val="000000" w:themeColor="text1"/>
          <w:sz w:val="22"/>
          <w:szCs w:val="22"/>
        </w:rPr>
        <w:tab/>
      </w:r>
      <w:r w:rsidRPr="006E4800">
        <w:rPr>
          <w:color w:val="000000" w:themeColor="text1"/>
          <w:sz w:val="22"/>
          <w:szCs w:val="22"/>
        </w:rPr>
        <w:tab/>
      </w:r>
      <w:r w:rsidRPr="006E4800">
        <w:rPr>
          <w:color w:val="000000" w:themeColor="text1"/>
          <w:sz w:val="22"/>
          <w:szCs w:val="22"/>
        </w:rPr>
        <w:tab/>
      </w:r>
      <w:r w:rsidRPr="006E4800">
        <w:rPr>
          <w:color w:val="000000" w:themeColor="text1"/>
          <w:sz w:val="22"/>
          <w:szCs w:val="22"/>
        </w:rPr>
        <w:tab/>
      </w:r>
      <w:r w:rsidRPr="006E4800">
        <w:rPr>
          <w:color w:val="000000" w:themeColor="text1"/>
          <w:sz w:val="22"/>
          <w:szCs w:val="22"/>
        </w:rPr>
        <w:tab/>
        <w:t xml:space="preserve">      Д.В. Кислицын</w:t>
      </w:r>
    </w:p>
    <w:p w:rsidR="006E4800" w:rsidRPr="006E4800" w:rsidRDefault="006E4800" w:rsidP="006E4800">
      <w:pPr>
        <w:jc w:val="both"/>
        <w:rPr>
          <w:color w:val="000000" w:themeColor="text1"/>
          <w:sz w:val="22"/>
          <w:szCs w:val="22"/>
        </w:rPr>
      </w:pPr>
    </w:p>
    <w:p w:rsidR="006E4800" w:rsidRPr="006E4800" w:rsidRDefault="006E4800" w:rsidP="006E4800">
      <w:pPr>
        <w:jc w:val="both"/>
        <w:rPr>
          <w:color w:val="000000" w:themeColor="text1"/>
          <w:sz w:val="22"/>
          <w:szCs w:val="22"/>
        </w:rPr>
      </w:pPr>
      <w:r w:rsidRPr="006E4800">
        <w:rPr>
          <w:color w:val="000000" w:themeColor="text1"/>
          <w:sz w:val="22"/>
          <w:szCs w:val="22"/>
        </w:rPr>
        <w:t>О.А. Огнева, тел. (38356) 22-786.</w:t>
      </w:r>
    </w:p>
    <w:p w:rsidR="006E4800" w:rsidRDefault="006E4800" w:rsidP="006E4800">
      <w:pPr>
        <w:ind w:right="-612"/>
        <w:jc w:val="both"/>
        <w:rPr>
          <w:color w:val="000000"/>
          <w:sz w:val="28"/>
          <w:szCs w:val="28"/>
        </w:rPr>
      </w:pPr>
    </w:p>
    <w:p w:rsidR="006E4800" w:rsidRDefault="006E4800" w:rsidP="006E4800">
      <w:pPr>
        <w:jc w:val="center"/>
      </w:pPr>
      <w:r>
        <w:t>***</w:t>
      </w:r>
    </w:p>
    <w:p w:rsidR="006E4800" w:rsidRPr="006E4800" w:rsidRDefault="006E4800" w:rsidP="006E4800">
      <w:pPr>
        <w:ind w:right="-612" w:firstLine="709"/>
        <w:jc w:val="both"/>
        <w:rPr>
          <w:sz w:val="22"/>
          <w:szCs w:val="22"/>
        </w:rPr>
      </w:pPr>
      <w:r w:rsidRPr="006E4800">
        <w:rPr>
          <w:sz w:val="22"/>
          <w:szCs w:val="22"/>
        </w:rPr>
        <w:t xml:space="preserve">«Приговором мирового судьи 2 судебного участка Ордынского судебного района Новосибирской области, исполняющей обязанности мирового судьи 3 судебного участка Ордынского судебного района Новосибирской области от 23.10.2018 Чеукин А.Е. осуждён по ч.1 ст.119 УК РФ за угрозу убийством к </w:t>
      </w:r>
      <w:r w:rsidRPr="006E4800">
        <w:rPr>
          <w:color w:val="000000"/>
          <w:sz w:val="22"/>
          <w:szCs w:val="22"/>
        </w:rPr>
        <w:t xml:space="preserve">10 месяцам лишения свободы, на основании п.«б» ч.7 ст.79 УК РФ </w:t>
      </w:r>
      <w:r w:rsidRPr="006E4800">
        <w:rPr>
          <w:sz w:val="22"/>
          <w:szCs w:val="22"/>
        </w:rPr>
        <w:t xml:space="preserve">Чеукину А.Е. </w:t>
      </w:r>
      <w:r w:rsidRPr="006E4800">
        <w:rPr>
          <w:color w:val="000000"/>
          <w:sz w:val="22"/>
          <w:szCs w:val="22"/>
        </w:rPr>
        <w:t>отменено условно-досрочное освобождение по приговору Ленинского районного суда г. Новосибирска от 06.03.2013, в силу чч. 1 и 4 ст.70 УК РФ к назначенному наказанию частично присоединено неотбытое наказание по приговору Ленинского районного суда г. Новосибирска от 06.03.2013 и окончательно назначено наказание в виде 1 года лишения свободы с отбыванием в исправительной колонии строгого режима.</w:t>
      </w:r>
    </w:p>
    <w:p w:rsidR="006E4800" w:rsidRPr="006E4800" w:rsidRDefault="006E4800" w:rsidP="006E4800">
      <w:pPr>
        <w:ind w:right="-612" w:firstLine="709"/>
        <w:jc w:val="both"/>
        <w:rPr>
          <w:color w:val="000000"/>
          <w:sz w:val="22"/>
          <w:szCs w:val="22"/>
        </w:rPr>
      </w:pPr>
      <w:r w:rsidRPr="006E4800">
        <w:rPr>
          <w:color w:val="000000"/>
          <w:sz w:val="22"/>
          <w:szCs w:val="22"/>
        </w:rPr>
        <w:t xml:space="preserve">В суде установлено, что Чеукин </w:t>
      </w:r>
      <w:r w:rsidRPr="006E4800">
        <w:rPr>
          <w:sz w:val="22"/>
          <w:szCs w:val="22"/>
        </w:rPr>
        <w:t>А.Е.</w:t>
      </w:r>
      <w:r w:rsidRPr="006E4800">
        <w:rPr>
          <w:rFonts w:eastAsia="Gulim"/>
          <w:color w:val="000000"/>
          <w:sz w:val="22"/>
          <w:szCs w:val="22"/>
          <w:lang w:eastAsia="en-US"/>
        </w:rPr>
        <w:t xml:space="preserve"> 07.09.2018 </w:t>
      </w:r>
      <w:r w:rsidRPr="006E4800">
        <w:rPr>
          <w:rFonts w:eastAsia="Gulim"/>
          <w:color w:val="000000"/>
          <w:sz w:val="22"/>
          <w:szCs w:val="22"/>
        </w:rPr>
        <w:t xml:space="preserve">в </w:t>
      </w:r>
      <w:r w:rsidRPr="006E4800">
        <w:rPr>
          <w:color w:val="000000"/>
          <w:sz w:val="22"/>
          <w:szCs w:val="22"/>
        </w:rPr>
        <w:t xml:space="preserve">период с 18 до 19 часов находясь в состоянии алкогольного опьянения, высказывал угрозу убийством, которая для потерпевшего была реальной и имелись основания опасаться осуществления этой угрозы, так как для реализации своего преступного </w:t>
      </w:r>
      <w:r w:rsidRPr="006E4800">
        <w:rPr>
          <w:color w:val="000000"/>
          <w:sz w:val="22"/>
          <w:szCs w:val="22"/>
        </w:rPr>
        <w:lastRenderedPageBreak/>
        <w:t xml:space="preserve">умысла Чеукин </w:t>
      </w:r>
      <w:r w:rsidRPr="006E4800">
        <w:rPr>
          <w:sz w:val="22"/>
          <w:szCs w:val="22"/>
        </w:rPr>
        <w:t>А.Е. подошел к сидящему на диване потерпевшему, взял двумя руками за шею и стал сдавливать пальцы рук.</w:t>
      </w:r>
    </w:p>
    <w:p w:rsidR="006E4800" w:rsidRPr="006E4800" w:rsidRDefault="006E4800" w:rsidP="006E4800">
      <w:pPr>
        <w:ind w:right="-612" w:firstLine="709"/>
        <w:jc w:val="both"/>
        <w:rPr>
          <w:color w:val="000000"/>
          <w:sz w:val="22"/>
          <w:szCs w:val="22"/>
        </w:rPr>
      </w:pPr>
      <w:r w:rsidRPr="006E4800">
        <w:rPr>
          <w:color w:val="000000"/>
          <w:sz w:val="22"/>
          <w:szCs w:val="22"/>
        </w:rPr>
        <w:t>Прокурор Кочковского района Новосибирской области приговор обжаловал в связи с мягкостью назначенного наказания.</w:t>
      </w:r>
    </w:p>
    <w:p w:rsidR="006E4800" w:rsidRPr="006E4800" w:rsidRDefault="006E4800" w:rsidP="006E4800">
      <w:pPr>
        <w:ind w:right="-612" w:firstLine="709"/>
        <w:jc w:val="both"/>
        <w:rPr>
          <w:color w:val="000000"/>
          <w:sz w:val="22"/>
          <w:szCs w:val="22"/>
        </w:rPr>
      </w:pPr>
      <w:r w:rsidRPr="006E4800">
        <w:rPr>
          <w:color w:val="000000"/>
          <w:sz w:val="22"/>
          <w:szCs w:val="22"/>
        </w:rPr>
        <w:t xml:space="preserve">Суд апелляционной инстанции Ордынского районного суда Новосибирской области согласился с доводами апелляционного представления прокурора, и изменил приговор, усилив Чеукину </w:t>
      </w:r>
      <w:r w:rsidRPr="006E4800">
        <w:rPr>
          <w:sz w:val="22"/>
          <w:szCs w:val="22"/>
        </w:rPr>
        <w:t>А.Е.</w:t>
      </w:r>
      <w:r w:rsidRPr="006E4800">
        <w:rPr>
          <w:color w:val="000000"/>
          <w:sz w:val="22"/>
          <w:szCs w:val="22"/>
        </w:rPr>
        <w:t xml:space="preserve"> наказание по ч.1 ст.119 УК РФ до 2 лет 3 месяцев лишения свободы с отбыванием наказания в исправительной колонии строгого режима». </w:t>
      </w:r>
    </w:p>
    <w:p w:rsidR="006E4800" w:rsidRPr="006E4800" w:rsidRDefault="006E4800" w:rsidP="006E4800">
      <w:pPr>
        <w:spacing w:line="240" w:lineRule="exact"/>
        <w:ind w:right="-612"/>
        <w:jc w:val="both"/>
        <w:rPr>
          <w:sz w:val="22"/>
          <w:szCs w:val="22"/>
        </w:rPr>
      </w:pPr>
    </w:p>
    <w:p w:rsidR="006E4800" w:rsidRPr="006E4800" w:rsidRDefault="006E4800" w:rsidP="006E4800">
      <w:pPr>
        <w:spacing w:line="240" w:lineRule="exact"/>
        <w:ind w:right="-612"/>
        <w:jc w:val="both"/>
        <w:rPr>
          <w:sz w:val="22"/>
          <w:szCs w:val="22"/>
        </w:rPr>
      </w:pPr>
      <w:r w:rsidRPr="006E4800">
        <w:rPr>
          <w:sz w:val="22"/>
          <w:szCs w:val="22"/>
        </w:rPr>
        <w:t>И.о. прокурора Кочковского района</w:t>
      </w:r>
    </w:p>
    <w:p w:rsidR="006E4800" w:rsidRPr="006E4800" w:rsidRDefault="006E4800" w:rsidP="006E4800">
      <w:pPr>
        <w:ind w:right="-612"/>
        <w:jc w:val="both"/>
        <w:rPr>
          <w:sz w:val="22"/>
          <w:szCs w:val="22"/>
        </w:rPr>
      </w:pPr>
      <w:r w:rsidRPr="006E4800">
        <w:rPr>
          <w:sz w:val="22"/>
          <w:szCs w:val="22"/>
        </w:rPr>
        <w:t>Новосибирской области</w:t>
      </w:r>
    </w:p>
    <w:p w:rsidR="006E4800" w:rsidRPr="006E4800" w:rsidRDefault="006E4800" w:rsidP="006E4800">
      <w:pPr>
        <w:spacing w:line="240" w:lineRule="exact"/>
        <w:ind w:right="-612"/>
        <w:jc w:val="both"/>
        <w:rPr>
          <w:sz w:val="22"/>
          <w:szCs w:val="22"/>
        </w:rPr>
      </w:pPr>
      <w:r w:rsidRPr="006E4800">
        <w:rPr>
          <w:sz w:val="22"/>
          <w:szCs w:val="22"/>
        </w:rPr>
        <w:t>советник юстиции</w:t>
      </w:r>
      <w:r w:rsidRPr="006E4800">
        <w:rPr>
          <w:sz w:val="22"/>
          <w:szCs w:val="22"/>
        </w:rPr>
        <w:tab/>
      </w:r>
      <w:r w:rsidRPr="006E4800">
        <w:rPr>
          <w:sz w:val="22"/>
          <w:szCs w:val="22"/>
        </w:rPr>
        <w:tab/>
      </w:r>
      <w:r w:rsidRPr="006E4800">
        <w:rPr>
          <w:sz w:val="22"/>
          <w:szCs w:val="22"/>
        </w:rPr>
        <w:tab/>
      </w:r>
      <w:r w:rsidRPr="006E4800">
        <w:rPr>
          <w:sz w:val="22"/>
          <w:szCs w:val="22"/>
        </w:rPr>
        <w:tab/>
      </w:r>
      <w:r w:rsidRPr="006E4800">
        <w:rPr>
          <w:sz w:val="22"/>
          <w:szCs w:val="22"/>
        </w:rPr>
        <w:tab/>
      </w:r>
      <w:r w:rsidRPr="006E4800">
        <w:rPr>
          <w:sz w:val="22"/>
          <w:szCs w:val="22"/>
        </w:rPr>
        <w:tab/>
        <w:t xml:space="preserve">                                   Ю.В. Жилина</w:t>
      </w:r>
    </w:p>
    <w:p w:rsidR="006E4800" w:rsidRDefault="006E4800" w:rsidP="006E4800">
      <w:pPr>
        <w:ind w:right="-610"/>
        <w:rPr>
          <w:sz w:val="20"/>
          <w:szCs w:val="20"/>
        </w:rPr>
      </w:pPr>
    </w:p>
    <w:p w:rsidR="006E4800" w:rsidRDefault="006E4800" w:rsidP="006E4800">
      <w:pPr>
        <w:ind w:right="-610"/>
        <w:rPr>
          <w:sz w:val="20"/>
          <w:szCs w:val="20"/>
        </w:rPr>
      </w:pPr>
      <w:r>
        <w:rPr>
          <w:sz w:val="20"/>
          <w:szCs w:val="20"/>
        </w:rPr>
        <w:t>К.Н. Шишов, т. 8(383</w:t>
      </w:r>
      <w:r w:rsidRPr="005355F7">
        <w:rPr>
          <w:sz w:val="20"/>
          <w:szCs w:val="20"/>
        </w:rPr>
        <w:t>56) 22-301</w:t>
      </w:r>
    </w:p>
    <w:p w:rsidR="006E4800" w:rsidRDefault="006E4800" w:rsidP="006E4800">
      <w:pPr>
        <w:ind w:right="-610"/>
        <w:jc w:val="center"/>
        <w:rPr>
          <w:sz w:val="20"/>
          <w:szCs w:val="20"/>
        </w:rPr>
      </w:pPr>
    </w:p>
    <w:p w:rsidR="006E4800" w:rsidRPr="005355F7" w:rsidRDefault="006E4800" w:rsidP="006E4800">
      <w:pPr>
        <w:ind w:right="-610"/>
        <w:jc w:val="center"/>
        <w:rPr>
          <w:sz w:val="20"/>
          <w:szCs w:val="20"/>
        </w:rPr>
      </w:pPr>
      <w:r>
        <w:rPr>
          <w:sz w:val="20"/>
          <w:szCs w:val="20"/>
        </w:rPr>
        <w:t>***</w:t>
      </w:r>
    </w:p>
    <w:p w:rsidR="00081FED" w:rsidRPr="00081FED" w:rsidRDefault="00081FED" w:rsidP="00081FED">
      <w:pPr>
        <w:ind w:right="-612" w:firstLine="709"/>
        <w:jc w:val="both"/>
        <w:rPr>
          <w:sz w:val="22"/>
          <w:szCs w:val="22"/>
        </w:rPr>
      </w:pPr>
      <w:r w:rsidRPr="00081FED">
        <w:rPr>
          <w:sz w:val="22"/>
          <w:szCs w:val="22"/>
        </w:rPr>
        <w:t xml:space="preserve">«Приговором мирового судьи 2 судебного участка Ордынского судебного района Новосибирской области, исполняющей обязанности мирового судьи 3 судебного участка Ордынского судебного района Новосибирской области от 23.10.2018 Чеукин А.Е. осуждён по ч.1 ст.119 УК РФ за угрозу убийством к </w:t>
      </w:r>
      <w:r w:rsidRPr="00081FED">
        <w:rPr>
          <w:color w:val="000000"/>
          <w:sz w:val="22"/>
          <w:szCs w:val="22"/>
        </w:rPr>
        <w:t xml:space="preserve">10 месяцам лишения свободы, на основании п.«б» ч.7 ст.79 УК РФ </w:t>
      </w:r>
      <w:r w:rsidRPr="00081FED">
        <w:rPr>
          <w:sz w:val="22"/>
          <w:szCs w:val="22"/>
        </w:rPr>
        <w:t xml:space="preserve">Чеукину А.Е. </w:t>
      </w:r>
      <w:r w:rsidRPr="00081FED">
        <w:rPr>
          <w:color w:val="000000"/>
          <w:sz w:val="22"/>
          <w:szCs w:val="22"/>
        </w:rPr>
        <w:t>отменено условно-досрочное освобождение по приговору Ленинского районного суда г. Новосибирска от 06.03.2013, в силу чч. 1 и 4 ст.70 УК РФ к назначенному наказанию частично присоединено неотбытое наказание по приговору Ленинского районного суда г. Новосибирска от 06.03.2013 и окончательно назначено наказание в виде 1 года лишения свободы с отбыванием в исправительной колонии строгого режима.</w:t>
      </w:r>
    </w:p>
    <w:p w:rsidR="00081FED" w:rsidRPr="00081FED" w:rsidRDefault="00081FED" w:rsidP="00081FED">
      <w:pPr>
        <w:ind w:right="-612" w:firstLine="709"/>
        <w:jc w:val="both"/>
        <w:rPr>
          <w:color w:val="000000"/>
          <w:sz w:val="22"/>
          <w:szCs w:val="22"/>
        </w:rPr>
      </w:pPr>
      <w:r w:rsidRPr="00081FED">
        <w:rPr>
          <w:color w:val="000000"/>
          <w:sz w:val="22"/>
          <w:szCs w:val="22"/>
        </w:rPr>
        <w:t xml:space="preserve">В суде установлено, что Чеукин </w:t>
      </w:r>
      <w:r w:rsidRPr="00081FED">
        <w:rPr>
          <w:sz w:val="22"/>
          <w:szCs w:val="22"/>
        </w:rPr>
        <w:t>А.Е.</w:t>
      </w:r>
      <w:r w:rsidRPr="00081FED">
        <w:rPr>
          <w:rFonts w:eastAsia="Gulim"/>
          <w:color w:val="000000"/>
          <w:sz w:val="22"/>
          <w:szCs w:val="22"/>
          <w:lang w:eastAsia="en-US"/>
        </w:rPr>
        <w:t xml:space="preserve"> 07.09.2018 </w:t>
      </w:r>
      <w:r w:rsidRPr="00081FED">
        <w:rPr>
          <w:rFonts w:eastAsia="Gulim"/>
          <w:color w:val="000000"/>
          <w:sz w:val="22"/>
          <w:szCs w:val="22"/>
        </w:rPr>
        <w:t xml:space="preserve">в </w:t>
      </w:r>
      <w:r w:rsidRPr="00081FED">
        <w:rPr>
          <w:color w:val="000000"/>
          <w:sz w:val="22"/>
          <w:szCs w:val="22"/>
        </w:rPr>
        <w:t xml:space="preserve">период с 18 до 19 часов находясь в состоянии алкогольного опьянения, высказывал угрозу убийством, которая для потерпевшего была реальной и имелись основания опасаться осуществления этой угрозы, так как для реализации своего преступного умысла Чеукин </w:t>
      </w:r>
      <w:r w:rsidRPr="00081FED">
        <w:rPr>
          <w:sz w:val="22"/>
          <w:szCs w:val="22"/>
        </w:rPr>
        <w:t>А.Е. подошел к сидящему на диване потерпевшему, взял двумя руками за шею и стал сдавливать пальцы рук.</w:t>
      </w:r>
    </w:p>
    <w:p w:rsidR="00081FED" w:rsidRPr="00081FED" w:rsidRDefault="00081FED" w:rsidP="00081FED">
      <w:pPr>
        <w:ind w:right="-612" w:firstLine="709"/>
        <w:jc w:val="both"/>
        <w:rPr>
          <w:color w:val="000000"/>
          <w:sz w:val="22"/>
          <w:szCs w:val="22"/>
        </w:rPr>
      </w:pPr>
      <w:r w:rsidRPr="00081FED">
        <w:rPr>
          <w:color w:val="000000"/>
          <w:sz w:val="22"/>
          <w:szCs w:val="22"/>
        </w:rPr>
        <w:t>Прокурор Кочковского района Новосибирской области приговор обжаловал в связи с мягкостью назначенного наказания.</w:t>
      </w:r>
    </w:p>
    <w:p w:rsidR="00081FED" w:rsidRPr="00081FED" w:rsidRDefault="00081FED" w:rsidP="00081FED">
      <w:pPr>
        <w:ind w:right="-612" w:firstLine="709"/>
        <w:jc w:val="both"/>
        <w:rPr>
          <w:color w:val="000000"/>
          <w:sz w:val="22"/>
          <w:szCs w:val="22"/>
        </w:rPr>
      </w:pPr>
      <w:r w:rsidRPr="00081FED">
        <w:rPr>
          <w:color w:val="000000"/>
          <w:sz w:val="22"/>
          <w:szCs w:val="22"/>
        </w:rPr>
        <w:t xml:space="preserve">Суд апелляционной инстанции Ордынского районного суда Новосибирской области согласился с доводами апелляционного представления прокурора, и изменил приговор, усилив Чеукину </w:t>
      </w:r>
      <w:r w:rsidRPr="00081FED">
        <w:rPr>
          <w:sz w:val="22"/>
          <w:szCs w:val="22"/>
        </w:rPr>
        <w:t>А.Е.</w:t>
      </w:r>
      <w:r w:rsidRPr="00081FED">
        <w:rPr>
          <w:color w:val="000000"/>
          <w:sz w:val="22"/>
          <w:szCs w:val="22"/>
        </w:rPr>
        <w:t xml:space="preserve"> наказание по ч.1 ст.119 УК РФ до 2 лет 3 месяцев лишения свободы с отбыванием наказания в исправительной колонии строгого режима». </w:t>
      </w:r>
    </w:p>
    <w:p w:rsidR="00081FED" w:rsidRPr="00081FED" w:rsidRDefault="00081FED" w:rsidP="00081FED">
      <w:pPr>
        <w:spacing w:line="240" w:lineRule="exact"/>
        <w:ind w:right="-612"/>
        <w:jc w:val="both"/>
        <w:rPr>
          <w:sz w:val="22"/>
          <w:szCs w:val="22"/>
        </w:rPr>
      </w:pPr>
    </w:p>
    <w:p w:rsidR="00081FED" w:rsidRPr="00081FED" w:rsidRDefault="00081FED" w:rsidP="00081FED">
      <w:pPr>
        <w:spacing w:line="240" w:lineRule="exact"/>
        <w:ind w:right="-612"/>
        <w:jc w:val="both"/>
        <w:rPr>
          <w:sz w:val="22"/>
          <w:szCs w:val="22"/>
        </w:rPr>
      </w:pPr>
      <w:r w:rsidRPr="00081FED">
        <w:rPr>
          <w:sz w:val="22"/>
          <w:szCs w:val="22"/>
        </w:rPr>
        <w:t>И.о. прокурора Кочковского района</w:t>
      </w:r>
    </w:p>
    <w:p w:rsidR="00081FED" w:rsidRPr="00081FED" w:rsidRDefault="00081FED" w:rsidP="00081FED">
      <w:pPr>
        <w:ind w:right="-612"/>
        <w:jc w:val="both"/>
        <w:rPr>
          <w:sz w:val="22"/>
          <w:szCs w:val="22"/>
        </w:rPr>
      </w:pPr>
      <w:r w:rsidRPr="00081FED">
        <w:rPr>
          <w:sz w:val="22"/>
          <w:szCs w:val="22"/>
        </w:rPr>
        <w:t>Новосибирской области</w:t>
      </w:r>
    </w:p>
    <w:p w:rsidR="00081FED" w:rsidRPr="00081FED" w:rsidRDefault="00081FED" w:rsidP="00081FED">
      <w:pPr>
        <w:spacing w:line="240" w:lineRule="exact"/>
        <w:ind w:right="-612"/>
        <w:jc w:val="both"/>
        <w:rPr>
          <w:sz w:val="22"/>
          <w:szCs w:val="22"/>
        </w:rPr>
      </w:pPr>
      <w:r w:rsidRPr="00081FED">
        <w:rPr>
          <w:sz w:val="22"/>
          <w:szCs w:val="22"/>
        </w:rPr>
        <w:t>советник юстиции</w:t>
      </w:r>
      <w:r w:rsidRPr="00081FED">
        <w:rPr>
          <w:sz w:val="22"/>
          <w:szCs w:val="22"/>
        </w:rPr>
        <w:tab/>
      </w:r>
      <w:r w:rsidRPr="00081FED">
        <w:rPr>
          <w:sz w:val="22"/>
          <w:szCs w:val="22"/>
        </w:rPr>
        <w:tab/>
      </w:r>
      <w:r w:rsidRPr="00081FED">
        <w:rPr>
          <w:sz w:val="22"/>
          <w:szCs w:val="22"/>
        </w:rPr>
        <w:tab/>
      </w:r>
      <w:r w:rsidRPr="00081FED">
        <w:rPr>
          <w:sz w:val="22"/>
          <w:szCs w:val="22"/>
        </w:rPr>
        <w:tab/>
      </w:r>
      <w:r w:rsidRPr="00081FED">
        <w:rPr>
          <w:sz w:val="22"/>
          <w:szCs w:val="22"/>
        </w:rPr>
        <w:tab/>
      </w:r>
      <w:r w:rsidRPr="00081FED">
        <w:rPr>
          <w:sz w:val="22"/>
          <w:szCs w:val="22"/>
        </w:rPr>
        <w:tab/>
        <w:t xml:space="preserve">                                   Ю.В. Жилина</w:t>
      </w:r>
    </w:p>
    <w:p w:rsidR="00081FED" w:rsidRDefault="00081FED" w:rsidP="00081FED">
      <w:pPr>
        <w:ind w:right="-610"/>
        <w:rPr>
          <w:sz w:val="22"/>
          <w:szCs w:val="22"/>
        </w:rPr>
      </w:pPr>
    </w:p>
    <w:p w:rsidR="00081FED" w:rsidRDefault="00081FED" w:rsidP="00081FED">
      <w:pPr>
        <w:pStyle w:val="ConsPlusNormal"/>
        <w:ind w:firstLine="709"/>
        <w:jc w:val="center"/>
      </w:pPr>
      <w:r>
        <w:t>***</w:t>
      </w:r>
    </w:p>
    <w:p w:rsidR="00081FED" w:rsidRDefault="00081FED" w:rsidP="00081FED">
      <w:pPr>
        <w:pStyle w:val="ConsPlusNormal"/>
        <w:ind w:firstLine="709"/>
        <w:jc w:val="both"/>
        <w:rPr>
          <w:sz w:val="22"/>
          <w:szCs w:val="22"/>
        </w:rPr>
      </w:pPr>
    </w:p>
    <w:p w:rsidR="00081FED" w:rsidRPr="00081FED" w:rsidRDefault="00081FED" w:rsidP="00081FED">
      <w:pPr>
        <w:pStyle w:val="ConsPlusNormal"/>
        <w:ind w:firstLine="709"/>
        <w:jc w:val="both"/>
        <w:rPr>
          <w:color w:val="000000"/>
          <w:sz w:val="22"/>
          <w:szCs w:val="22"/>
        </w:rPr>
      </w:pPr>
      <w:r w:rsidRPr="00081FED">
        <w:rPr>
          <w:sz w:val="22"/>
          <w:szCs w:val="22"/>
        </w:rPr>
        <w:t xml:space="preserve">24.04.2019 Ордынским  районным судом рассмотрены и удовлетворены исковые заявления прокурора Кочковского района  к 6 муниципальным казенным образовательным учреждениям об </w:t>
      </w:r>
      <w:r w:rsidRPr="00081FED">
        <w:rPr>
          <w:color w:val="000000"/>
          <w:sz w:val="22"/>
          <w:szCs w:val="22"/>
        </w:rPr>
        <w:t>обязании  организовать учебно-материальную базу для изучения предмета «Основы безопасности жизнедеятельности», к администрации Кочковского района в части обеспечения финансирования  образовательных учреждений на эти цели.</w:t>
      </w:r>
    </w:p>
    <w:p w:rsidR="00081FED" w:rsidRPr="00081FED" w:rsidRDefault="00081FED" w:rsidP="00081FED">
      <w:pPr>
        <w:ind w:firstLine="851"/>
        <w:jc w:val="both"/>
        <w:rPr>
          <w:color w:val="000000"/>
          <w:sz w:val="22"/>
          <w:szCs w:val="22"/>
        </w:rPr>
      </w:pPr>
      <w:r w:rsidRPr="00081FED">
        <w:rPr>
          <w:sz w:val="22"/>
          <w:szCs w:val="22"/>
        </w:rPr>
        <w:t>В ходе ранее проведенной прокурорской проверки  установлено, что</w:t>
      </w:r>
      <w:r w:rsidRPr="00081FED">
        <w:rPr>
          <w:color w:val="000000"/>
          <w:sz w:val="22"/>
          <w:szCs w:val="22"/>
        </w:rPr>
        <w:t xml:space="preserve"> 6 образовательных учреждений района обеспечены не всеми учебно-наглядными и медицинскими пособиями  для обучения  учащихся начальным знаниям в области  подготовки  по основам военной службы, а именно: отсутствуют наставления по военному делу,  наборы плакатов или электронных изданий, спортивного городка, полосы препятствий, площадки для строевой подготовки. </w:t>
      </w:r>
    </w:p>
    <w:p w:rsidR="00081FED" w:rsidRPr="00081FED" w:rsidRDefault="00081FED" w:rsidP="00081FED">
      <w:pPr>
        <w:ind w:firstLine="851"/>
        <w:jc w:val="both"/>
        <w:rPr>
          <w:color w:val="000000"/>
          <w:sz w:val="22"/>
          <w:szCs w:val="22"/>
        </w:rPr>
      </w:pPr>
      <w:r w:rsidRPr="00081FED">
        <w:rPr>
          <w:color w:val="000000"/>
          <w:sz w:val="22"/>
          <w:szCs w:val="22"/>
        </w:rPr>
        <w:t>Исковые заявления направлены в суд поскольку ранее в 2018 году  прокурором района  руководителям образовательных учреждений внесены представления об устранении нарушений  законодательства об образовании, о воинской обязанности и военной службе, однако требования прокурора района удовлетворены не в полном объеме в связи с отсутствием финансирования.</w:t>
      </w:r>
    </w:p>
    <w:p w:rsidR="00081FED" w:rsidRPr="00081FED" w:rsidRDefault="00081FED" w:rsidP="00081FED">
      <w:pPr>
        <w:pStyle w:val="ConsPlusNormal"/>
        <w:ind w:firstLine="709"/>
        <w:jc w:val="both"/>
        <w:outlineLvl w:val="0"/>
        <w:rPr>
          <w:color w:val="000000" w:themeColor="text1"/>
          <w:sz w:val="22"/>
          <w:szCs w:val="22"/>
        </w:rPr>
      </w:pPr>
      <w:r w:rsidRPr="00081FED">
        <w:rPr>
          <w:color w:val="383838"/>
          <w:spacing w:val="3"/>
          <w:sz w:val="22"/>
          <w:szCs w:val="22"/>
        </w:rPr>
        <w:t>Исполнение решений суда находится на контроле в прокуратуре района</w:t>
      </w:r>
      <w:r w:rsidRPr="00081FED">
        <w:rPr>
          <w:color w:val="000000" w:themeColor="text1"/>
          <w:sz w:val="22"/>
          <w:szCs w:val="22"/>
        </w:rPr>
        <w:t>».</w:t>
      </w:r>
    </w:p>
    <w:p w:rsidR="00081FED" w:rsidRPr="00081FED" w:rsidRDefault="00081FED" w:rsidP="00081FED">
      <w:pPr>
        <w:jc w:val="both"/>
        <w:rPr>
          <w:color w:val="000000" w:themeColor="text1"/>
          <w:sz w:val="22"/>
          <w:szCs w:val="22"/>
        </w:rPr>
      </w:pPr>
      <w:r w:rsidRPr="00081FED">
        <w:rPr>
          <w:color w:val="000000" w:themeColor="text1"/>
          <w:sz w:val="22"/>
          <w:szCs w:val="22"/>
        </w:rPr>
        <w:lastRenderedPageBreak/>
        <w:t xml:space="preserve">Прокурор района </w:t>
      </w:r>
    </w:p>
    <w:p w:rsidR="00081FED" w:rsidRPr="00081FED" w:rsidRDefault="00081FED" w:rsidP="00081FED">
      <w:pPr>
        <w:jc w:val="both"/>
        <w:rPr>
          <w:color w:val="000000" w:themeColor="text1"/>
          <w:sz w:val="22"/>
          <w:szCs w:val="22"/>
        </w:rPr>
      </w:pPr>
      <w:r w:rsidRPr="00081FED">
        <w:rPr>
          <w:color w:val="000000" w:themeColor="text1"/>
          <w:sz w:val="22"/>
          <w:szCs w:val="22"/>
        </w:rPr>
        <w:t>старший советник юстиции</w:t>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t xml:space="preserve">      Д.В. Кислицын</w:t>
      </w:r>
    </w:p>
    <w:p w:rsidR="00081FED" w:rsidRPr="00081FED" w:rsidRDefault="00081FED" w:rsidP="00081FED">
      <w:pPr>
        <w:jc w:val="both"/>
        <w:rPr>
          <w:color w:val="000000" w:themeColor="text1"/>
          <w:sz w:val="22"/>
          <w:szCs w:val="22"/>
        </w:rPr>
      </w:pPr>
    </w:p>
    <w:p w:rsidR="00081FED" w:rsidRPr="00081FED" w:rsidRDefault="00081FED" w:rsidP="00081FED">
      <w:pPr>
        <w:jc w:val="both"/>
        <w:rPr>
          <w:color w:val="000000" w:themeColor="text1"/>
          <w:sz w:val="22"/>
          <w:szCs w:val="22"/>
        </w:rPr>
      </w:pPr>
      <w:r w:rsidRPr="00081FED">
        <w:rPr>
          <w:color w:val="000000" w:themeColor="text1"/>
          <w:sz w:val="22"/>
          <w:szCs w:val="22"/>
        </w:rPr>
        <w:t>О.А. Огнева, тел. (38356) 22-786</w:t>
      </w:r>
    </w:p>
    <w:p w:rsidR="00081FED" w:rsidRDefault="00081FED" w:rsidP="00081FED">
      <w:pPr>
        <w:ind w:right="-610"/>
        <w:jc w:val="center"/>
        <w:rPr>
          <w:sz w:val="22"/>
          <w:szCs w:val="22"/>
        </w:rPr>
      </w:pPr>
    </w:p>
    <w:p w:rsidR="00081FED" w:rsidRPr="00081FED" w:rsidRDefault="00081FED" w:rsidP="00081FED">
      <w:pPr>
        <w:ind w:right="-610"/>
        <w:jc w:val="center"/>
        <w:rPr>
          <w:sz w:val="22"/>
          <w:szCs w:val="22"/>
        </w:rPr>
      </w:pPr>
      <w:r>
        <w:rPr>
          <w:sz w:val="22"/>
          <w:szCs w:val="22"/>
        </w:rPr>
        <w:t>***</w:t>
      </w:r>
    </w:p>
    <w:p w:rsidR="00081FED" w:rsidRPr="00081FED" w:rsidRDefault="00081FED" w:rsidP="00081FED">
      <w:pPr>
        <w:pStyle w:val="ConsPlusNormal"/>
        <w:ind w:firstLine="709"/>
        <w:jc w:val="both"/>
        <w:rPr>
          <w:color w:val="000000"/>
          <w:sz w:val="22"/>
          <w:szCs w:val="22"/>
        </w:rPr>
      </w:pPr>
      <w:r w:rsidRPr="00081FED">
        <w:rPr>
          <w:sz w:val="22"/>
          <w:szCs w:val="22"/>
        </w:rPr>
        <w:t>22.04.2019 Ордынским  районным судом рассмотрены и удовлетворены исковые заявления прокурора Кочковского района  к ОАО «Решетовское» и  ЗАО «Республиканское» об обязании организовать прохождение  обязательного  периодического медицинского осмотра работниками этих предприятий в количестве  281 человека.</w:t>
      </w:r>
    </w:p>
    <w:p w:rsidR="00081FED" w:rsidRPr="00081FED" w:rsidRDefault="00081FED" w:rsidP="00081FED">
      <w:pPr>
        <w:ind w:firstLine="851"/>
        <w:jc w:val="both"/>
        <w:rPr>
          <w:color w:val="000000"/>
          <w:sz w:val="22"/>
          <w:szCs w:val="22"/>
        </w:rPr>
      </w:pPr>
      <w:r w:rsidRPr="00081FED">
        <w:rPr>
          <w:sz w:val="22"/>
          <w:szCs w:val="22"/>
        </w:rPr>
        <w:t>В ходе  проведенной прокурорской проверки  установлено</w:t>
      </w:r>
      <w:r w:rsidRPr="00081FED">
        <w:rPr>
          <w:color w:val="000000"/>
          <w:sz w:val="22"/>
          <w:szCs w:val="22"/>
        </w:rPr>
        <w:t>, что в нарушение требований 212, 213 Трудового кодекса РФ  в  ОАО «Решетовское»   265 работников   не  проходили обязательный периодический медицинский осмотр в течение 2018 года, т.е. свыше одного года. В ЗАО «Республиканское 16 работников   не проходили обязательный периодический медицинский осмотр в течение 2018 года.</w:t>
      </w:r>
    </w:p>
    <w:p w:rsidR="00081FED" w:rsidRPr="00081FED" w:rsidRDefault="00081FED" w:rsidP="00081FED">
      <w:pPr>
        <w:ind w:firstLine="851"/>
        <w:jc w:val="both"/>
        <w:rPr>
          <w:color w:val="000000"/>
          <w:sz w:val="22"/>
          <w:szCs w:val="22"/>
        </w:rPr>
      </w:pPr>
      <w:r w:rsidRPr="00081FED">
        <w:rPr>
          <w:color w:val="000000"/>
          <w:sz w:val="22"/>
          <w:szCs w:val="22"/>
        </w:rPr>
        <w:t>Во исполнение решений суда 86 работников этих двух предприятий прошли  в мае 2019 года обязательный периодический  медицинский осмотр.</w:t>
      </w:r>
    </w:p>
    <w:p w:rsidR="00081FED" w:rsidRPr="00081FED" w:rsidRDefault="00081FED" w:rsidP="00081FED">
      <w:pPr>
        <w:pStyle w:val="ConsPlusNormal"/>
        <w:ind w:firstLine="709"/>
        <w:jc w:val="both"/>
        <w:outlineLvl w:val="0"/>
        <w:rPr>
          <w:color w:val="000000" w:themeColor="text1"/>
          <w:sz w:val="22"/>
          <w:szCs w:val="22"/>
        </w:rPr>
      </w:pPr>
      <w:r w:rsidRPr="00081FED">
        <w:rPr>
          <w:color w:val="383838"/>
          <w:spacing w:val="3"/>
          <w:sz w:val="22"/>
          <w:szCs w:val="22"/>
        </w:rPr>
        <w:t>Исполнение решений суда находится на контроле в прокуратуре района</w:t>
      </w:r>
      <w:r w:rsidRPr="00081FED">
        <w:rPr>
          <w:color w:val="000000" w:themeColor="text1"/>
          <w:sz w:val="22"/>
          <w:szCs w:val="22"/>
        </w:rPr>
        <w:t>».</w:t>
      </w:r>
    </w:p>
    <w:p w:rsidR="00081FED" w:rsidRPr="00081FED" w:rsidRDefault="00081FED" w:rsidP="00081FED">
      <w:pPr>
        <w:pStyle w:val="ConsPlusNormal"/>
        <w:jc w:val="both"/>
        <w:outlineLvl w:val="0"/>
        <w:rPr>
          <w:color w:val="000000" w:themeColor="text1"/>
          <w:sz w:val="22"/>
          <w:szCs w:val="22"/>
        </w:rPr>
      </w:pPr>
    </w:p>
    <w:p w:rsidR="00081FED" w:rsidRPr="00081FED" w:rsidRDefault="00081FED" w:rsidP="00081FED">
      <w:pPr>
        <w:jc w:val="both"/>
        <w:rPr>
          <w:color w:val="000000" w:themeColor="text1"/>
          <w:sz w:val="22"/>
          <w:szCs w:val="22"/>
        </w:rPr>
      </w:pPr>
      <w:r w:rsidRPr="00081FED">
        <w:rPr>
          <w:color w:val="000000" w:themeColor="text1"/>
          <w:sz w:val="22"/>
          <w:szCs w:val="22"/>
        </w:rPr>
        <w:t xml:space="preserve">Прокурор района </w:t>
      </w:r>
    </w:p>
    <w:p w:rsidR="00081FED" w:rsidRPr="00081FED" w:rsidRDefault="00081FED" w:rsidP="00081FED">
      <w:pPr>
        <w:jc w:val="both"/>
        <w:rPr>
          <w:color w:val="000000" w:themeColor="text1"/>
          <w:sz w:val="22"/>
          <w:szCs w:val="22"/>
        </w:rPr>
      </w:pPr>
      <w:r w:rsidRPr="00081FED">
        <w:rPr>
          <w:color w:val="000000" w:themeColor="text1"/>
          <w:sz w:val="22"/>
          <w:szCs w:val="22"/>
        </w:rPr>
        <w:t>старший советник юстиции</w:t>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t xml:space="preserve">      Д.В. Кислицын</w:t>
      </w:r>
    </w:p>
    <w:p w:rsidR="00081FED" w:rsidRPr="00081FED" w:rsidRDefault="00081FED" w:rsidP="00081FED">
      <w:pPr>
        <w:jc w:val="both"/>
        <w:rPr>
          <w:color w:val="000000" w:themeColor="text1"/>
          <w:sz w:val="22"/>
          <w:szCs w:val="22"/>
        </w:rPr>
      </w:pPr>
    </w:p>
    <w:p w:rsidR="00081FED" w:rsidRPr="00081FED" w:rsidRDefault="00081FED" w:rsidP="00081FED">
      <w:pPr>
        <w:jc w:val="both"/>
        <w:rPr>
          <w:color w:val="000000" w:themeColor="text1"/>
          <w:sz w:val="22"/>
          <w:szCs w:val="22"/>
        </w:rPr>
      </w:pPr>
      <w:r w:rsidRPr="00081FED">
        <w:rPr>
          <w:color w:val="000000" w:themeColor="text1"/>
          <w:sz w:val="22"/>
          <w:szCs w:val="22"/>
        </w:rPr>
        <w:t>О.А. Огнева, тел. (38356) 22-786</w:t>
      </w:r>
    </w:p>
    <w:p w:rsidR="00081FED" w:rsidRDefault="00081FED" w:rsidP="00081FED">
      <w:pPr>
        <w:ind w:right="-610"/>
        <w:rPr>
          <w:sz w:val="22"/>
          <w:szCs w:val="22"/>
        </w:rPr>
      </w:pPr>
    </w:p>
    <w:p w:rsidR="00081FED" w:rsidRPr="00081FED" w:rsidRDefault="00081FED" w:rsidP="00081FED">
      <w:pPr>
        <w:ind w:right="-610"/>
        <w:jc w:val="center"/>
        <w:rPr>
          <w:sz w:val="22"/>
          <w:szCs w:val="22"/>
        </w:rPr>
      </w:pPr>
      <w:r>
        <w:rPr>
          <w:sz w:val="22"/>
          <w:szCs w:val="22"/>
        </w:rPr>
        <w:t>***</w:t>
      </w:r>
    </w:p>
    <w:p w:rsidR="00081FED" w:rsidRPr="00081FED" w:rsidRDefault="00081FED" w:rsidP="00081FED">
      <w:pPr>
        <w:ind w:firstLine="851"/>
        <w:contextualSpacing/>
        <w:jc w:val="both"/>
        <w:rPr>
          <w:color w:val="383838"/>
          <w:spacing w:val="3"/>
          <w:sz w:val="22"/>
          <w:szCs w:val="22"/>
        </w:rPr>
      </w:pPr>
      <w:r w:rsidRPr="00081FED">
        <w:rPr>
          <w:color w:val="383838"/>
          <w:spacing w:val="3"/>
          <w:sz w:val="22"/>
          <w:szCs w:val="22"/>
        </w:rPr>
        <w:t>Прокуратурой Кочковского района проведена проверка исполнения администрациями   муниципальных образований  Кочковского района области требований законодательства в сфере противодействия коррупции.</w:t>
      </w:r>
      <w:r w:rsidRPr="00081FED">
        <w:rPr>
          <w:color w:val="383838"/>
          <w:spacing w:val="3"/>
          <w:sz w:val="22"/>
          <w:szCs w:val="22"/>
        </w:rPr>
        <w:br/>
        <w:t>Установлено, что в нарушение приказа Министерства труда и социальной защиты населения от 07.10.2013 № 530н, Указа Президента Российской Федерации от 08.07.2013 № 613 «Вопросы противодействия коррупции» на официальных сайтах 10 органов местного самоуправления Кочковского района в разделах «Противодействие коррупции» отсутствуют следующие  обязательные подразделы: «Антикоррупционная экспертиза», «Методические материалы», «Формы документов, связанных с противодействием коррупции, для заполнения», «Сведения о доходах, расходах, об имуществе и обязательствах имущественного характера», «Комиссия по соблюдению требований к служебному поведению и урегулированию конфликта интересов» и «Обратная связь для сообщений о фактах коррупции».</w:t>
      </w:r>
    </w:p>
    <w:p w:rsidR="00081FED" w:rsidRPr="00081FED" w:rsidRDefault="00081FED" w:rsidP="00081FED">
      <w:pPr>
        <w:ind w:firstLine="851"/>
        <w:contextualSpacing/>
        <w:jc w:val="both"/>
        <w:rPr>
          <w:color w:val="383838"/>
          <w:spacing w:val="3"/>
          <w:sz w:val="22"/>
          <w:szCs w:val="22"/>
        </w:rPr>
      </w:pPr>
      <w:r w:rsidRPr="00081FED">
        <w:rPr>
          <w:color w:val="383838"/>
          <w:spacing w:val="3"/>
          <w:sz w:val="22"/>
          <w:szCs w:val="22"/>
        </w:rPr>
        <w:t>По результатам проверки  прокурором района главам органов местного самоуправления Кочковского района внесено 10 представлений, которые находятся на рассмотрении. Устранение допущенных нарушений находится на контроле в прокуратуре района.</w:t>
      </w:r>
    </w:p>
    <w:p w:rsidR="00081FED" w:rsidRPr="00081FED" w:rsidRDefault="00081FED" w:rsidP="00081FED">
      <w:pPr>
        <w:contextualSpacing/>
        <w:jc w:val="both"/>
        <w:rPr>
          <w:color w:val="383838"/>
          <w:spacing w:val="3"/>
          <w:sz w:val="22"/>
          <w:szCs w:val="22"/>
        </w:rPr>
      </w:pPr>
    </w:p>
    <w:p w:rsidR="00081FED" w:rsidRPr="00081FED" w:rsidRDefault="00081FED" w:rsidP="00081FED">
      <w:pPr>
        <w:jc w:val="both"/>
        <w:rPr>
          <w:color w:val="000000" w:themeColor="text1"/>
          <w:sz w:val="22"/>
          <w:szCs w:val="22"/>
        </w:rPr>
      </w:pPr>
      <w:r w:rsidRPr="00081FED">
        <w:rPr>
          <w:color w:val="000000" w:themeColor="text1"/>
          <w:sz w:val="22"/>
          <w:szCs w:val="22"/>
        </w:rPr>
        <w:t xml:space="preserve">Прокурор района </w:t>
      </w:r>
    </w:p>
    <w:p w:rsidR="00081FED" w:rsidRPr="00081FED" w:rsidRDefault="00081FED" w:rsidP="00081FED">
      <w:pPr>
        <w:jc w:val="both"/>
        <w:rPr>
          <w:color w:val="000000" w:themeColor="text1"/>
          <w:sz w:val="22"/>
          <w:szCs w:val="22"/>
        </w:rPr>
      </w:pPr>
      <w:r w:rsidRPr="00081FED">
        <w:rPr>
          <w:color w:val="000000" w:themeColor="text1"/>
          <w:sz w:val="22"/>
          <w:szCs w:val="22"/>
        </w:rPr>
        <w:t>старший советник юстиции</w:t>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t xml:space="preserve">      Д.В. Кислицын</w:t>
      </w:r>
    </w:p>
    <w:p w:rsidR="00081FED" w:rsidRPr="00081FED" w:rsidRDefault="00081FED" w:rsidP="00081FED">
      <w:pPr>
        <w:jc w:val="both"/>
        <w:rPr>
          <w:color w:val="000000" w:themeColor="text1"/>
          <w:sz w:val="22"/>
          <w:szCs w:val="22"/>
        </w:rPr>
      </w:pPr>
    </w:p>
    <w:p w:rsidR="00081FED" w:rsidRPr="00081FED" w:rsidRDefault="00081FED" w:rsidP="00081FED">
      <w:pPr>
        <w:jc w:val="both"/>
        <w:rPr>
          <w:sz w:val="22"/>
          <w:szCs w:val="22"/>
        </w:rPr>
      </w:pPr>
      <w:r w:rsidRPr="00081FED">
        <w:rPr>
          <w:color w:val="000000" w:themeColor="text1"/>
          <w:sz w:val="22"/>
          <w:szCs w:val="22"/>
        </w:rPr>
        <w:t>О.А. Огнева, тел. (38356) 22-786</w:t>
      </w:r>
    </w:p>
    <w:p w:rsidR="00081FED" w:rsidRDefault="00081FED" w:rsidP="00081FED">
      <w:pPr>
        <w:ind w:right="-610"/>
        <w:rPr>
          <w:sz w:val="20"/>
          <w:szCs w:val="20"/>
        </w:rPr>
      </w:pPr>
    </w:p>
    <w:p w:rsidR="006E4800" w:rsidRDefault="00081FED" w:rsidP="006E4800">
      <w:pPr>
        <w:jc w:val="center"/>
      </w:pPr>
      <w:r>
        <w:t>***</w:t>
      </w:r>
    </w:p>
    <w:p w:rsidR="00081FED" w:rsidRDefault="00081FED" w:rsidP="00081FED">
      <w:pPr>
        <w:ind w:right="-610"/>
        <w:jc w:val="center"/>
        <w:rPr>
          <w:sz w:val="22"/>
          <w:szCs w:val="22"/>
        </w:rPr>
      </w:pPr>
    </w:p>
    <w:p w:rsidR="00081FED" w:rsidRPr="00081FED" w:rsidRDefault="00081FED" w:rsidP="00081FED">
      <w:pPr>
        <w:ind w:firstLine="709"/>
        <w:jc w:val="both"/>
        <w:rPr>
          <w:color w:val="000000"/>
          <w:sz w:val="22"/>
          <w:szCs w:val="22"/>
        </w:rPr>
      </w:pPr>
      <w:r w:rsidRPr="00081FED">
        <w:rPr>
          <w:sz w:val="22"/>
          <w:szCs w:val="22"/>
        </w:rPr>
        <w:t xml:space="preserve">«Председательствующий судья Ордынского районного суда Новосибирской области </w:t>
      </w:r>
      <w:r w:rsidRPr="00081FED">
        <w:rPr>
          <w:color w:val="000000"/>
          <w:sz w:val="22"/>
          <w:szCs w:val="22"/>
        </w:rPr>
        <w:t>рассмотрел 05.03.2019 с вынесением  обвинительного приговора уголовное дело в отношении 29-летнего Максима Гюнтера, который признан виновным в совершении преступления, предусмотренного ч. 3 ст. 30, ч. 2 ст. 167 УК РФ (покушение на умышленное уничтожение чужого имущества, повлекшее причинение значительного ущерба, совершенное из хулиганских побуждений, путем поджога, если при этом преступление не было доведено до конца по не зависящим от этого лица обстоятельствам).</w:t>
      </w:r>
    </w:p>
    <w:p w:rsidR="00081FED" w:rsidRPr="00081FED" w:rsidRDefault="00081FED" w:rsidP="00081FED">
      <w:pPr>
        <w:ind w:firstLine="709"/>
        <w:jc w:val="both"/>
        <w:rPr>
          <w:sz w:val="22"/>
          <w:szCs w:val="22"/>
        </w:rPr>
      </w:pPr>
      <w:r w:rsidRPr="00081FED">
        <w:rPr>
          <w:color w:val="000000"/>
          <w:sz w:val="22"/>
          <w:szCs w:val="22"/>
        </w:rPr>
        <w:lastRenderedPageBreak/>
        <w:t>Судом установлено, что 20 октября 2018 года около 20 часов у Гюнтера из хулиганских побуждений возник преступный умысел на поджог дома по с целью уничтожения принадлежащего трем потерпевшим имущества, влекущего причинение значительного ущерба. Во исполнение своего преступного умысла, Гюнтер, пренебрегая общепринятыми правилами поведения, из хулиганских побуждений, с целью причинения значительного ущерба трем потерпевшим, осознавая, что в результате его преступных действий будут уничтожены две квартиры и имущество, находящееся в них, вошёл в деревянную пристройку квартиры № 1 дома № 66  дома по ул. Плотниковой в с. Кочки, где облил бензином сапоги и поджёг их зажигалкой, в результате чего возник пожар. Свои преступные действия, направленные на уничтожение чужого имущества с причинением значительного ущерба, Гюнтер не довёл до конца по независящим от него обстоятельствам, поскольку пожар был ликвидирован обнаружившими его потерпевшими.</w:t>
      </w:r>
    </w:p>
    <w:p w:rsidR="00081FED" w:rsidRPr="00081FED" w:rsidRDefault="00081FED" w:rsidP="00081FED">
      <w:pPr>
        <w:ind w:firstLine="709"/>
        <w:jc w:val="both"/>
        <w:rPr>
          <w:color w:val="000000"/>
          <w:sz w:val="22"/>
          <w:szCs w:val="22"/>
        </w:rPr>
      </w:pPr>
      <w:r w:rsidRPr="00081FED">
        <w:rPr>
          <w:color w:val="000000"/>
          <w:sz w:val="22"/>
          <w:szCs w:val="22"/>
        </w:rPr>
        <w:t xml:space="preserve"> Суд согласился с правовой позицией государственного обвинителя и назначил Гюнтеру М.А. наказание в виде 2 лет лишения свободы условно с испытательным сроком 2 года,  с возложением обязанности в течении испытательного срока не менять места жительства или пребывания без уведомления специализированного государственного органа, осуществляющего контроль за поведением условно осуждённых. </w:t>
      </w:r>
    </w:p>
    <w:p w:rsidR="00081FED" w:rsidRPr="00081FED" w:rsidRDefault="00081FED" w:rsidP="00081FED">
      <w:pPr>
        <w:ind w:right="-612" w:firstLine="709"/>
        <w:jc w:val="both"/>
        <w:rPr>
          <w:color w:val="000000"/>
          <w:sz w:val="22"/>
          <w:szCs w:val="22"/>
        </w:rPr>
      </w:pPr>
      <w:r w:rsidRPr="00081FED">
        <w:rPr>
          <w:color w:val="000000"/>
          <w:sz w:val="22"/>
          <w:szCs w:val="22"/>
        </w:rPr>
        <w:t>Приговор не вступил в законную силу.».</w:t>
      </w:r>
    </w:p>
    <w:p w:rsidR="00081FED" w:rsidRPr="00081FED" w:rsidRDefault="00081FED" w:rsidP="00081FED">
      <w:pPr>
        <w:ind w:right="-612"/>
        <w:jc w:val="both"/>
        <w:rPr>
          <w:color w:val="000000"/>
          <w:sz w:val="22"/>
          <w:szCs w:val="22"/>
        </w:rPr>
      </w:pPr>
    </w:p>
    <w:p w:rsidR="00081FED" w:rsidRPr="00081FED" w:rsidRDefault="00081FED" w:rsidP="00081FED">
      <w:pPr>
        <w:jc w:val="both"/>
        <w:rPr>
          <w:color w:val="000000" w:themeColor="text1"/>
          <w:sz w:val="22"/>
          <w:szCs w:val="22"/>
        </w:rPr>
      </w:pPr>
      <w:r w:rsidRPr="00081FED">
        <w:rPr>
          <w:color w:val="000000" w:themeColor="text1"/>
          <w:sz w:val="22"/>
          <w:szCs w:val="22"/>
        </w:rPr>
        <w:t xml:space="preserve">Прокурор района </w:t>
      </w:r>
    </w:p>
    <w:p w:rsidR="00081FED" w:rsidRPr="00081FED" w:rsidRDefault="00081FED" w:rsidP="00081FED">
      <w:pPr>
        <w:jc w:val="both"/>
        <w:rPr>
          <w:color w:val="000000" w:themeColor="text1"/>
          <w:sz w:val="22"/>
          <w:szCs w:val="22"/>
        </w:rPr>
      </w:pPr>
      <w:r w:rsidRPr="00081FED">
        <w:rPr>
          <w:color w:val="000000" w:themeColor="text1"/>
          <w:sz w:val="22"/>
          <w:szCs w:val="22"/>
        </w:rPr>
        <w:t>старший советник юстиции</w:t>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r>
      <w:r w:rsidRPr="00081FED">
        <w:rPr>
          <w:color w:val="000000" w:themeColor="text1"/>
          <w:sz w:val="22"/>
          <w:szCs w:val="22"/>
        </w:rPr>
        <w:tab/>
        <w:t xml:space="preserve">      Д.В. Кислицын</w:t>
      </w:r>
    </w:p>
    <w:p w:rsidR="00081FED" w:rsidRPr="00081FED" w:rsidRDefault="00081FED" w:rsidP="00081FED">
      <w:pPr>
        <w:jc w:val="both"/>
        <w:rPr>
          <w:color w:val="000000" w:themeColor="text1"/>
          <w:sz w:val="22"/>
          <w:szCs w:val="22"/>
        </w:rPr>
      </w:pPr>
    </w:p>
    <w:p w:rsidR="00081FED" w:rsidRPr="00081FED" w:rsidRDefault="00081FED" w:rsidP="00081FED">
      <w:pPr>
        <w:jc w:val="both"/>
        <w:rPr>
          <w:color w:val="000000" w:themeColor="text1"/>
          <w:sz w:val="22"/>
          <w:szCs w:val="22"/>
        </w:rPr>
      </w:pPr>
      <w:r w:rsidRPr="00081FED">
        <w:rPr>
          <w:color w:val="000000" w:themeColor="text1"/>
          <w:sz w:val="22"/>
          <w:szCs w:val="22"/>
        </w:rPr>
        <w:t>О.А. Огнева, тел. (38356) 22-786.</w:t>
      </w:r>
    </w:p>
    <w:p w:rsidR="00081FED" w:rsidRDefault="00081FED" w:rsidP="00081FED">
      <w:pPr>
        <w:ind w:right="-612"/>
        <w:jc w:val="both"/>
        <w:rPr>
          <w:color w:val="000000"/>
          <w:sz w:val="28"/>
          <w:szCs w:val="28"/>
        </w:rPr>
      </w:pPr>
    </w:p>
    <w:p w:rsidR="00081FED" w:rsidRDefault="00081FED" w:rsidP="00081FED">
      <w:pPr>
        <w:jc w:val="center"/>
        <w:rPr>
          <w:sz w:val="22"/>
          <w:szCs w:val="22"/>
        </w:rPr>
      </w:pPr>
    </w:p>
    <w:p w:rsidR="00081FED" w:rsidRDefault="00081FED" w:rsidP="00081FED">
      <w:pPr>
        <w:jc w:val="center"/>
        <w:rPr>
          <w:sz w:val="22"/>
          <w:szCs w:val="22"/>
        </w:rPr>
      </w:pPr>
    </w:p>
    <w:p w:rsidR="00081FED" w:rsidRDefault="00081FED" w:rsidP="00081FED">
      <w:pPr>
        <w:jc w:val="center"/>
        <w:rPr>
          <w:sz w:val="22"/>
          <w:szCs w:val="22"/>
        </w:rPr>
      </w:pPr>
      <w:r>
        <w:rPr>
          <w:sz w:val="22"/>
          <w:szCs w:val="22"/>
        </w:rPr>
        <w:t>***</w:t>
      </w:r>
    </w:p>
    <w:p w:rsidR="00081FED" w:rsidRPr="00081FED" w:rsidRDefault="00081FED" w:rsidP="00081FED">
      <w:pPr>
        <w:ind w:right="-612" w:firstLine="709"/>
        <w:jc w:val="both"/>
        <w:rPr>
          <w:sz w:val="22"/>
          <w:szCs w:val="22"/>
        </w:rPr>
      </w:pPr>
      <w:r w:rsidRPr="00081FED">
        <w:rPr>
          <w:sz w:val="22"/>
          <w:szCs w:val="22"/>
        </w:rPr>
        <w:t xml:space="preserve">«Мировой судья 2 судебного участка Ордынского судебного района Новосибирской области, исполняющий обязанности мирового судьи 3 судебного участка Ордынского судебного района Новосибирской области </w:t>
      </w:r>
      <w:r w:rsidRPr="00081FED">
        <w:rPr>
          <w:color w:val="000000"/>
          <w:sz w:val="22"/>
          <w:szCs w:val="22"/>
        </w:rPr>
        <w:t>рассмотрел уголовное дело в отношении 38-летнего Валетова Е.Х.</w:t>
      </w:r>
    </w:p>
    <w:p w:rsidR="00081FED" w:rsidRPr="00081FED" w:rsidRDefault="00081FED" w:rsidP="00081FED">
      <w:pPr>
        <w:ind w:right="-612" w:firstLine="709"/>
        <w:jc w:val="both"/>
        <w:rPr>
          <w:sz w:val="22"/>
          <w:szCs w:val="22"/>
        </w:rPr>
      </w:pPr>
      <w:r w:rsidRPr="00081FED">
        <w:rPr>
          <w:color w:val="000000"/>
          <w:sz w:val="22"/>
          <w:szCs w:val="22"/>
        </w:rPr>
        <w:t>Он признан виновным в совершении преступления, предусмотренного ст.264.1 УК РФ (управление автомобилем лицом, находящимся в состоянии опьянения, имеющим три непогашенные судимости за совершение преступлений, предусмотренных ст.264.1 УК РФ).</w:t>
      </w:r>
    </w:p>
    <w:p w:rsidR="00081FED" w:rsidRPr="00081FED" w:rsidRDefault="00081FED" w:rsidP="00081FED">
      <w:pPr>
        <w:ind w:right="-612" w:firstLine="709"/>
        <w:jc w:val="both"/>
        <w:rPr>
          <w:sz w:val="22"/>
          <w:szCs w:val="22"/>
        </w:rPr>
      </w:pPr>
      <w:r w:rsidRPr="00081FED">
        <w:rPr>
          <w:color w:val="000000"/>
          <w:sz w:val="22"/>
          <w:szCs w:val="22"/>
        </w:rPr>
        <w:t>Судом установлено, что 15 октября 2018 года Валетов в состоянии опьянения управлял автомобилем марки Мицубиси Кантер, за что был задержан сотрудниками полиции и отстранен от управления транспортным средством.</w:t>
      </w:r>
    </w:p>
    <w:p w:rsidR="00081FED" w:rsidRPr="00081FED" w:rsidRDefault="00081FED" w:rsidP="00081FED">
      <w:pPr>
        <w:ind w:right="-612" w:firstLine="709"/>
        <w:jc w:val="both"/>
        <w:rPr>
          <w:sz w:val="22"/>
          <w:szCs w:val="22"/>
        </w:rPr>
      </w:pPr>
      <w:r w:rsidRPr="00081FED">
        <w:rPr>
          <w:color w:val="000000"/>
          <w:sz w:val="22"/>
          <w:szCs w:val="22"/>
        </w:rPr>
        <w:t>Ранее Валетов трижды привлекался к уголовной ответственности за совершение преступлений, предусмотренных ст.264.1 УК РФ. 29.05.2018, 24.07.2018, 25.09.2018 Валетову назначалось наказание в виде обязательных работ.</w:t>
      </w:r>
    </w:p>
    <w:p w:rsidR="00081FED" w:rsidRPr="00081FED" w:rsidRDefault="00081FED" w:rsidP="00081FED">
      <w:pPr>
        <w:ind w:right="-612" w:firstLine="709"/>
        <w:jc w:val="both"/>
        <w:rPr>
          <w:sz w:val="22"/>
          <w:szCs w:val="22"/>
        </w:rPr>
      </w:pPr>
      <w:r w:rsidRPr="00081FED">
        <w:rPr>
          <w:color w:val="000000"/>
          <w:sz w:val="22"/>
          <w:szCs w:val="22"/>
        </w:rPr>
        <w:t>Суд согласился с правовой позицией государственного обвинителя и назначил Валетову по совокупности приговоров наказание в виде лишения свободы сроком 6 месяцев с отбыванием наказания в колонии поселения.</w:t>
      </w:r>
    </w:p>
    <w:p w:rsidR="00081FED" w:rsidRPr="00081FED" w:rsidRDefault="00081FED" w:rsidP="00081FED">
      <w:pPr>
        <w:ind w:right="-612" w:firstLine="709"/>
        <w:jc w:val="both"/>
        <w:rPr>
          <w:sz w:val="22"/>
          <w:szCs w:val="22"/>
        </w:rPr>
      </w:pPr>
      <w:r w:rsidRPr="00081FED">
        <w:rPr>
          <w:color w:val="000000"/>
          <w:sz w:val="22"/>
          <w:szCs w:val="22"/>
        </w:rPr>
        <w:t>Кроме того, суд назначил дополнительное наказание в виде запрета заниматься деятельностью, связанной с управлением транспортными средствами сроком 3 года.</w:t>
      </w:r>
    </w:p>
    <w:p w:rsidR="00081FED" w:rsidRPr="00081FED" w:rsidRDefault="00081FED" w:rsidP="00081FED">
      <w:pPr>
        <w:ind w:right="-612" w:firstLine="709"/>
        <w:jc w:val="both"/>
        <w:rPr>
          <w:sz w:val="22"/>
          <w:szCs w:val="22"/>
        </w:rPr>
      </w:pPr>
      <w:r w:rsidRPr="00081FED">
        <w:rPr>
          <w:color w:val="000000"/>
          <w:sz w:val="22"/>
          <w:szCs w:val="22"/>
        </w:rPr>
        <w:t>Приговор вступил в законную силу».</w:t>
      </w:r>
      <w:r w:rsidRPr="00081FED">
        <w:rPr>
          <w:sz w:val="22"/>
          <w:szCs w:val="22"/>
        </w:rPr>
        <w:t xml:space="preserve"> </w:t>
      </w:r>
    </w:p>
    <w:p w:rsidR="00081FED" w:rsidRPr="00081FED" w:rsidRDefault="00081FED" w:rsidP="00081FED">
      <w:pPr>
        <w:ind w:right="-612" w:firstLine="709"/>
        <w:jc w:val="both"/>
        <w:rPr>
          <w:sz w:val="22"/>
          <w:szCs w:val="22"/>
        </w:rPr>
      </w:pPr>
    </w:p>
    <w:p w:rsidR="00081FED" w:rsidRPr="00081FED" w:rsidRDefault="00081FED" w:rsidP="00081FED">
      <w:pPr>
        <w:ind w:right="-612"/>
        <w:jc w:val="both"/>
        <w:rPr>
          <w:sz w:val="22"/>
          <w:szCs w:val="22"/>
        </w:rPr>
      </w:pPr>
      <w:r w:rsidRPr="00081FED">
        <w:rPr>
          <w:sz w:val="22"/>
          <w:szCs w:val="22"/>
        </w:rPr>
        <w:t>И.о. прокурора Кочковского района</w:t>
      </w:r>
    </w:p>
    <w:p w:rsidR="00081FED" w:rsidRPr="00081FED" w:rsidRDefault="00081FED" w:rsidP="00081FED">
      <w:pPr>
        <w:ind w:right="-612"/>
        <w:jc w:val="both"/>
        <w:rPr>
          <w:sz w:val="22"/>
          <w:szCs w:val="22"/>
        </w:rPr>
      </w:pPr>
      <w:r w:rsidRPr="00081FED">
        <w:rPr>
          <w:sz w:val="22"/>
          <w:szCs w:val="22"/>
        </w:rPr>
        <w:t>Новосибирской области</w:t>
      </w:r>
    </w:p>
    <w:p w:rsidR="00081FED" w:rsidRPr="00081FED" w:rsidRDefault="00081FED" w:rsidP="00081FED">
      <w:pPr>
        <w:ind w:right="-612"/>
        <w:jc w:val="both"/>
        <w:rPr>
          <w:sz w:val="22"/>
          <w:szCs w:val="22"/>
        </w:rPr>
      </w:pPr>
      <w:r w:rsidRPr="00081FED">
        <w:rPr>
          <w:sz w:val="22"/>
          <w:szCs w:val="22"/>
        </w:rPr>
        <w:t>советник юстиции</w:t>
      </w:r>
      <w:r w:rsidRPr="00081FED">
        <w:rPr>
          <w:sz w:val="22"/>
          <w:szCs w:val="22"/>
        </w:rPr>
        <w:tab/>
      </w:r>
      <w:r w:rsidRPr="00081FED">
        <w:rPr>
          <w:sz w:val="22"/>
          <w:szCs w:val="22"/>
        </w:rPr>
        <w:tab/>
      </w:r>
      <w:r w:rsidRPr="00081FED">
        <w:rPr>
          <w:sz w:val="22"/>
          <w:szCs w:val="22"/>
        </w:rPr>
        <w:tab/>
      </w:r>
      <w:r w:rsidRPr="00081FED">
        <w:rPr>
          <w:sz w:val="22"/>
          <w:szCs w:val="22"/>
        </w:rPr>
        <w:tab/>
      </w:r>
      <w:r w:rsidRPr="00081FED">
        <w:rPr>
          <w:sz w:val="22"/>
          <w:szCs w:val="22"/>
        </w:rPr>
        <w:tab/>
        <w:t xml:space="preserve">                               Ю.В. Жилина</w:t>
      </w:r>
    </w:p>
    <w:p w:rsidR="00081FED" w:rsidRPr="00081FED" w:rsidRDefault="00081FED" w:rsidP="00081FED">
      <w:pPr>
        <w:ind w:right="-610"/>
        <w:rPr>
          <w:sz w:val="22"/>
          <w:szCs w:val="22"/>
        </w:rPr>
      </w:pPr>
    </w:p>
    <w:p w:rsidR="00081FED" w:rsidRDefault="00081FED" w:rsidP="00081FED">
      <w:pPr>
        <w:ind w:right="-610"/>
        <w:rPr>
          <w:sz w:val="22"/>
          <w:szCs w:val="22"/>
        </w:rPr>
      </w:pPr>
      <w:r w:rsidRPr="00081FED">
        <w:rPr>
          <w:sz w:val="22"/>
          <w:szCs w:val="22"/>
        </w:rPr>
        <w:t>К.Н. Шишов, т. 8(38356) 22-301</w:t>
      </w:r>
    </w:p>
    <w:p w:rsidR="00081FED" w:rsidRDefault="00081FED" w:rsidP="00081FED">
      <w:pPr>
        <w:ind w:right="-610"/>
        <w:rPr>
          <w:sz w:val="22"/>
          <w:szCs w:val="22"/>
        </w:rPr>
      </w:pPr>
    </w:p>
    <w:p w:rsidR="00081FED" w:rsidRPr="00081FED" w:rsidRDefault="00081FED" w:rsidP="00081FED">
      <w:pPr>
        <w:ind w:right="-610"/>
        <w:jc w:val="center"/>
        <w:rPr>
          <w:sz w:val="22"/>
          <w:szCs w:val="22"/>
        </w:rPr>
      </w:pPr>
      <w:r>
        <w:rPr>
          <w:sz w:val="22"/>
          <w:szCs w:val="22"/>
        </w:rPr>
        <w:t>***</w:t>
      </w:r>
    </w:p>
    <w:p w:rsidR="00081FED" w:rsidRPr="00081FED" w:rsidRDefault="00081FED" w:rsidP="00081FED">
      <w:pPr>
        <w:ind w:right="-612" w:firstLine="709"/>
        <w:jc w:val="both"/>
        <w:rPr>
          <w:sz w:val="22"/>
          <w:szCs w:val="22"/>
        </w:rPr>
      </w:pPr>
      <w:r w:rsidRPr="00081FED">
        <w:rPr>
          <w:sz w:val="22"/>
          <w:szCs w:val="22"/>
        </w:rPr>
        <w:t xml:space="preserve">«Мировой судья 2 судебного участка Ордынского судебного района Новосибирской области, исполняющий обязанности мирового судьи 3 судебного участка Ордынского судебного района Новосибирской области </w:t>
      </w:r>
      <w:r w:rsidRPr="00081FED">
        <w:rPr>
          <w:color w:val="000000"/>
          <w:sz w:val="22"/>
          <w:szCs w:val="22"/>
        </w:rPr>
        <w:t>рассмотрел уголовное дело в отношении 38-летнего Валетова Е.Х.</w:t>
      </w:r>
    </w:p>
    <w:p w:rsidR="00081FED" w:rsidRPr="00081FED" w:rsidRDefault="00081FED" w:rsidP="00081FED">
      <w:pPr>
        <w:ind w:right="-612" w:firstLine="709"/>
        <w:jc w:val="both"/>
        <w:rPr>
          <w:sz w:val="22"/>
          <w:szCs w:val="22"/>
        </w:rPr>
      </w:pPr>
      <w:r w:rsidRPr="00081FED">
        <w:rPr>
          <w:color w:val="000000"/>
          <w:sz w:val="22"/>
          <w:szCs w:val="22"/>
        </w:rPr>
        <w:lastRenderedPageBreak/>
        <w:t>Он признан виновным в совершении преступления, предусмотренного ст.264.1 УК РФ (управление автомобилем лицом, находящимся в состоянии опьянения, имеющим три непогашенные судимости за совершение преступлений, предусмотренных ст.264.1 УК РФ).</w:t>
      </w:r>
    </w:p>
    <w:p w:rsidR="00081FED" w:rsidRPr="00081FED" w:rsidRDefault="00081FED" w:rsidP="00081FED">
      <w:pPr>
        <w:ind w:right="-612" w:firstLine="709"/>
        <w:jc w:val="both"/>
        <w:rPr>
          <w:sz w:val="22"/>
          <w:szCs w:val="22"/>
        </w:rPr>
      </w:pPr>
      <w:r w:rsidRPr="00081FED">
        <w:rPr>
          <w:color w:val="000000"/>
          <w:sz w:val="22"/>
          <w:szCs w:val="22"/>
        </w:rPr>
        <w:t>Судом установлено, что 15 октября 2018 года Валетов в состоянии опьянения управлял автомобилем марки Мицубиси Кантер, за что был задержан сотрудниками полиции и отстранен от управления транспортным средством.</w:t>
      </w:r>
    </w:p>
    <w:p w:rsidR="00081FED" w:rsidRPr="00081FED" w:rsidRDefault="00081FED" w:rsidP="00081FED">
      <w:pPr>
        <w:ind w:right="-612" w:firstLine="709"/>
        <w:jc w:val="both"/>
        <w:rPr>
          <w:sz w:val="22"/>
          <w:szCs w:val="22"/>
        </w:rPr>
      </w:pPr>
      <w:r w:rsidRPr="00081FED">
        <w:rPr>
          <w:color w:val="000000"/>
          <w:sz w:val="22"/>
          <w:szCs w:val="22"/>
        </w:rPr>
        <w:t>Ранее Валетов трижды привлекался к уголовной ответственности за совершение преступлений, предусмотренных ст.264.1 УК РФ. 29.05.2018, 24.07.2018, 25.09.2018 Валетову назначалось наказание в виде обязательных работ.</w:t>
      </w:r>
    </w:p>
    <w:p w:rsidR="00081FED" w:rsidRPr="00081FED" w:rsidRDefault="00081FED" w:rsidP="00081FED">
      <w:pPr>
        <w:ind w:right="-612" w:firstLine="709"/>
        <w:jc w:val="both"/>
        <w:rPr>
          <w:sz w:val="22"/>
          <w:szCs w:val="22"/>
        </w:rPr>
      </w:pPr>
      <w:r w:rsidRPr="00081FED">
        <w:rPr>
          <w:color w:val="000000"/>
          <w:sz w:val="22"/>
          <w:szCs w:val="22"/>
        </w:rPr>
        <w:t>Суд согласился с правовой позицией государственного обвинителя и назначил Валетову по совокупности приговоров наказание в виде лишения свободы сроком 6 месяцев с отбыванием наказания в колонии поселения.</w:t>
      </w:r>
    </w:p>
    <w:p w:rsidR="00081FED" w:rsidRPr="00081FED" w:rsidRDefault="00081FED" w:rsidP="00081FED">
      <w:pPr>
        <w:ind w:right="-612" w:firstLine="709"/>
        <w:jc w:val="both"/>
        <w:rPr>
          <w:sz w:val="22"/>
          <w:szCs w:val="22"/>
        </w:rPr>
      </w:pPr>
      <w:r w:rsidRPr="00081FED">
        <w:rPr>
          <w:color w:val="000000"/>
          <w:sz w:val="22"/>
          <w:szCs w:val="22"/>
        </w:rPr>
        <w:t>Кроме того, суд назначил дополнительное наказание в виде запрета заниматься деятельностью, связанной с управлением транспортными средствами сроком 3 года.</w:t>
      </w:r>
    </w:p>
    <w:p w:rsidR="00081FED" w:rsidRPr="00081FED" w:rsidRDefault="00081FED" w:rsidP="00081FED">
      <w:pPr>
        <w:ind w:right="-612" w:firstLine="709"/>
        <w:jc w:val="both"/>
        <w:rPr>
          <w:sz w:val="22"/>
          <w:szCs w:val="22"/>
        </w:rPr>
      </w:pPr>
      <w:r w:rsidRPr="00081FED">
        <w:rPr>
          <w:color w:val="000000"/>
          <w:sz w:val="22"/>
          <w:szCs w:val="22"/>
        </w:rPr>
        <w:t>Приговор вступил в законную силу».</w:t>
      </w:r>
      <w:r w:rsidRPr="00081FED">
        <w:rPr>
          <w:sz w:val="22"/>
          <w:szCs w:val="22"/>
        </w:rPr>
        <w:t xml:space="preserve"> </w:t>
      </w:r>
    </w:p>
    <w:p w:rsidR="00081FED" w:rsidRPr="00081FED" w:rsidRDefault="00081FED" w:rsidP="00081FED">
      <w:pPr>
        <w:ind w:right="-612" w:firstLine="709"/>
        <w:jc w:val="both"/>
        <w:rPr>
          <w:sz w:val="22"/>
          <w:szCs w:val="22"/>
        </w:rPr>
      </w:pPr>
    </w:p>
    <w:p w:rsidR="00081FED" w:rsidRPr="00081FED" w:rsidRDefault="00081FED" w:rsidP="00081FED">
      <w:pPr>
        <w:ind w:right="-612"/>
        <w:jc w:val="both"/>
        <w:rPr>
          <w:sz w:val="22"/>
          <w:szCs w:val="22"/>
        </w:rPr>
      </w:pPr>
      <w:r w:rsidRPr="00081FED">
        <w:rPr>
          <w:sz w:val="22"/>
          <w:szCs w:val="22"/>
        </w:rPr>
        <w:t>И.о. прокурора Кочковского района</w:t>
      </w:r>
    </w:p>
    <w:p w:rsidR="00081FED" w:rsidRPr="00081FED" w:rsidRDefault="00081FED" w:rsidP="00081FED">
      <w:pPr>
        <w:ind w:right="-612"/>
        <w:jc w:val="both"/>
        <w:rPr>
          <w:sz w:val="22"/>
          <w:szCs w:val="22"/>
        </w:rPr>
      </w:pPr>
      <w:r w:rsidRPr="00081FED">
        <w:rPr>
          <w:sz w:val="22"/>
          <w:szCs w:val="22"/>
        </w:rPr>
        <w:t>Новосибирской области</w:t>
      </w:r>
    </w:p>
    <w:p w:rsidR="00081FED" w:rsidRPr="00081FED" w:rsidRDefault="00081FED" w:rsidP="00081FED">
      <w:pPr>
        <w:ind w:right="-612"/>
        <w:jc w:val="both"/>
        <w:rPr>
          <w:sz w:val="22"/>
          <w:szCs w:val="22"/>
        </w:rPr>
      </w:pPr>
      <w:r w:rsidRPr="00081FED">
        <w:rPr>
          <w:sz w:val="22"/>
          <w:szCs w:val="22"/>
        </w:rPr>
        <w:t>советник юстиции</w:t>
      </w:r>
      <w:r w:rsidRPr="00081FED">
        <w:rPr>
          <w:sz w:val="22"/>
          <w:szCs w:val="22"/>
        </w:rPr>
        <w:tab/>
      </w:r>
      <w:r w:rsidRPr="00081FED">
        <w:rPr>
          <w:sz w:val="22"/>
          <w:szCs w:val="22"/>
        </w:rPr>
        <w:tab/>
      </w:r>
      <w:r w:rsidRPr="00081FED">
        <w:rPr>
          <w:sz w:val="22"/>
          <w:szCs w:val="22"/>
        </w:rPr>
        <w:tab/>
      </w:r>
      <w:r w:rsidRPr="00081FED">
        <w:rPr>
          <w:sz w:val="22"/>
          <w:szCs w:val="22"/>
        </w:rPr>
        <w:tab/>
      </w:r>
      <w:r w:rsidRPr="00081FED">
        <w:rPr>
          <w:sz w:val="22"/>
          <w:szCs w:val="22"/>
        </w:rPr>
        <w:tab/>
        <w:t xml:space="preserve">                               Ю.В. Жилина</w:t>
      </w:r>
    </w:p>
    <w:p w:rsidR="00081FED" w:rsidRPr="00081FED" w:rsidRDefault="00081FED" w:rsidP="00081FED">
      <w:pPr>
        <w:ind w:right="-610"/>
        <w:rPr>
          <w:sz w:val="22"/>
          <w:szCs w:val="22"/>
        </w:rPr>
      </w:pPr>
    </w:p>
    <w:p w:rsidR="00081FED" w:rsidRPr="00081FED" w:rsidRDefault="008650F4" w:rsidP="008650F4">
      <w:pPr>
        <w:ind w:right="-610"/>
        <w:jc w:val="center"/>
        <w:rPr>
          <w:sz w:val="22"/>
          <w:szCs w:val="22"/>
        </w:rPr>
      </w:pPr>
      <w:r>
        <w:rPr>
          <w:sz w:val="22"/>
          <w:szCs w:val="22"/>
        </w:rPr>
        <w:t>***</w:t>
      </w:r>
    </w:p>
    <w:p w:rsidR="008650F4" w:rsidRPr="008650F4" w:rsidRDefault="00081FED" w:rsidP="008650F4">
      <w:pPr>
        <w:ind w:right="-612" w:firstLine="709"/>
        <w:jc w:val="both"/>
        <w:rPr>
          <w:sz w:val="22"/>
          <w:szCs w:val="22"/>
        </w:rPr>
      </w:pPr>
      <w:r w:rsidRPr="008650F4">
        <w:rPr>
          <w:sz w:val="22"/>
          <w:szCs w:val="22"/>
        </w:rPr>
        <w:t xml:space="preserve"> </w:t>
      </w:r>
      <w:r w:rsidR="008650F4" w:rsidRPr="008650F4">
        <w:rPr>
          <w:sz w:val="22"/>
          <w:szCs w:val="22"/>
        </w:rPr>
        <w:t xml:space="preserve">«Прокурор Кочковского района Кислицын Д.В. утвердил обвинительное заключение по уголовному делу по обвинению 31-летней жительницы </w:t>
      </w:r>
      <w:r w:rsidR="008650F4" w:rsidRPr="008650F4">
        <w:rPr>
          <w:sz w:val="22"/>
          <w:szCs w:val="22"/>
        </w:rPr>
        <w:br/>
        <w:t>с. Кочки Кочковского района Светланы Актемировой, обвиняемой в совершении преступления, предусмотренного ч. 2 ст. 306 УК РФ (</w:t>
      </w:r>
      <w:r w:rsidR="008650F4" w:rsidRPr="008650F4">
        <w:rPr>
          <w:color w:val="333333"/>
          <w:sz w:val="22"/>
          <w:szCs w:val="22"/>
          <w:shd w:val="clear" w:color="auto" w:fill="FFFFFF"/>
        </w:rPr>
        <w:t>заведомо ложный донос о совершении преступления против правосудия, соединенный с обвинением лица в совершении тяжкого преступления)</w:t>
      </w:r>
      <w:r w:rsidR="008650F4" w:rsidRPr="008650F4">
        <w:rPr>
          <w:sz w:val="22"/>
          <w:szCs w:val="22"/>
        </w:rPr>
        <w:t>.</w:t>
      </w:r>
    </w:p>
    <w:p w:rsidR="008650F4" w:rsidRPr="008650F4" w:rsidRDefault="008650F4" w:rsidP="008650F4">
      <w:pPr>
        <w:ind w:right="-612" w:firstLine="709"/>
        <w:jc w:val="both"/>
        <w:rPr>
          <w:color w:val="000000"/>
          <w:sz w:val="22"/>
          <w:szCs w:val="22"/>
        </w:rPr>
      </w:pPr>
      <w:r w:rsidRPr="008650F4">
        <w:rPr>
          <w:color w:val="000000"/>
          <w:sz w:val="22"/>
          <w:szCs w:val="22"/>
          <w:shd w:val="clear" w:color="auto" w:fill="FFFFFF"/>
        </w:rPr>
        <w:t xml:space="preserve">По результатам предварительного следствия установлено, что </w:t>
      </w:r>
      <w:r w:rsidRPr="008650F4">
        <w:rPr>
          <w:color w:val="000000"/>
          <w:sz w:val="22"/>
          <w:szCs w:val="22"/>
        </w:rPr>
        <w:t>23.01.2019 около 15 часов Актемирова обратилась в территориальное отделение полиции  «Кочковское» с устным сообщением о якобы совершенном в отношении неё тяжком преступлении против половой неприкосновенности личности, предусмотренном ч. 1 ст. 131 УК РФ (изнасилование), указав, что около 20 часов 22.01.2019 на территории хоккейной коробки в с. Кочки бывший муж её сестры 37-летний Евгений Авдеев, с которым она ранее неоднократно по обоюдному желанию вступала в половую связь, применив в отношении неё насилие, совершил с ней половое сношение против ее воли.</w:t>
      </w:r>
    </w:p>
    <w:p w:rsidR="008650F4" w:rsidRPr="008650F4" w:rsidRDefault="008650F4" w:rsidP="008650F4">
      <w:pPr>
        <w:ind w:right="-612" w:firstLine="709"/>
        <w:jc w:val="both"/>
        <w:rPr>
          <w:color w:val="000000"/>
          <w:sz w:val="22"/>
          <w:szCs w:val="22"/>
        </w:rPr>
      </w:pPr>
      <w:r w:rsidRPr="008650F4">
        <w:rPr>
          <w:color w:val="000000"/>
          <w:sz w:val="22"/>
          <w:szCs w:val="22"/>
        </w:rPr>
        <w:t xml:space="preserve">В тот же день сотрудник ОП «Кочковское» принял письменное заявление от Актемировой, разъяснив ей, что ст. 306 УК РФ предусмотрена уголовная ответственность за заведомо ложный донос о преступлении, о чём Актемирова собственноручно поставила подпись в заявлении. </w:t>
      </w:r>
    </w:p>
    <w:p w:rsidR="008650F4" w:rsidRPr="008650F4" w:rsidRDefault="008650F4" w:rsidP="008650F4">
      <w:pPr>
        <w:ind w:right="-612" w:firstLine="709"/>
        <w:jc w:val="both"/>
        <w:rPr>
          <w:color w:val="000000"/>
          <w:sz w:val="22"/>
          <w:szCs w:val="22"/>
        </w:rPr>
      </w:pPr>
      <w:r w:rsidRPr="008650F4">
        <w:rPr>
          <w:color w:val="000000"/>
          <w:sz w:val="22"/>
          <w:szCs w:val="22"/>
        </w:rPr>
        <w:t xml:space="preserve">По результатам проведенной следственным органом процессуальной проверки установлено, что указанные в заявлении Актемировой обстоятельства о совершения в отношении неё тяжкого преступления – изнасилования не имели места, половое сношение между ней и бывшим мужем её сестры Евгением Авдеевым  произошло 22.01.2019 по обоюдному согласию, в связи с чем 02.02.2019 </w:t>
      </w:r>
      <w:r w:rsidRPr="008650F4">
        <w:rPr>
          <w:bCs/>
          <w:sz w:val="22"/>
          <w:szCs w:val="22"/>
        </w:rPr>
        <w:t>следователем Ордынского межрайонного следственного отдела СУ СК РФ по Новосибирской области</w:t>
      </w:r>
      <w:r w:rsidRPr="008650F4">
        <w:rPr>
          <w:color w:val="000000"/>
          <w:sz w:val="22"/>
          <w:szCs w:val="22"/>
        </w:rPr>
        <w:t xml:space="preserve"> </w:t>
      </w:r>
      <w:r w:rsidRPr="008650F4">
        <w:rPr>
          <w:bCs/>
          <w:sz w:val="22"/>
          <w:szCs w:val="22"/>
        </w:rPr>
        <w:t xml:space="preserve">по результатам проверки по заявлению </w:t>
      </w:r>
      <w:r w:rsidRPr="008650F4">
        <w:rPr>
          <w:color w:val="000000"/>
          <w:sz w:val="22"/>
          <w:szCs w:val="22"/>
        </w:rPr>
        <w:t>Актемировой С.Г. отказано в возбуждении уголовного дела в связи с отсутствием события преступления, предусмотренного ч. 1 ст. 131 УК РФ.</w:t>
      </w:r>
    </w:p>
    <w:p w:rsidR="008650F4" w:rsidRPr="008650F4" w:rsidRDefault="008650F4" w:rsidP="008650F4">
      <w:pPr>
        <w:ind w:right="-612" w:firstLine="709"/>
        <w:jc w:val="both"/>
        <w:rPr>
          <w:color w:val="000000"/>
          <w:sz w:val="22"/>
          <w:szCs w:val="22"/>
        </w:rPr>
      </w:pPr>
      <w:r w:rsidRPr="008650F4">
        <w:rPr>
          <w:color w:val="000000"/>
          <w:sz w:val="22"/>
          <w:szCs w:val="22"/>
        </w:rPr>
        <w:t xml:space="preserve">12.02.2019 </w:t>
      </w:r>
      <w:r w:rsidRPr="008650F4">
        <w:rPr>
          <w:bCs/>
          <w:sz w:val="22"/>
          <w:szCs w:val="22"/>
        </w:rPr>
        <w:t>следователем Ордынского межрайонного следственного отдела СУ СК РФ по Новосибирской области возбуждено уголовное дело по признакам преступления, предусмотренного ч. 2 ст. 306 УК РФ, в отношении Актимировой С.Г.</w:t>
      </w:r>
      <w:r w:rsidRPr="008650F4">
        <w:rPr>
          <w:color w:val="000000"/>
          <w:sz w:val="22"/>
          <w:szCs w:val="22"/>
        </w:rPr>
        <w:t xml:space="preserve"> </w:t>
      </w:r>
    </w:p>
    <w:p w:rsidR="008650F4" w:rsidRPr="008650F4" w:rsidRDefault="008650F4" w:rsidP="008650F4">
      <w:pPr>
        <w:ind w:right="-612" w:firstLine="709"/>
        <w:jc w:val="both"/>
        <w:rPr>
          <w:sz w:val="22"/>
          <w:szCs w:val="22"/>
        </w:rPr>
      </w:pPr>
      <w:r w:rsidRPr="008650F4">
        <w:rPr>
          <w:color w:val="000000"/>
          <w:sz w:val="22"/>
          <w:szCs w:val="22"/>
        </w:rPr>
        <w:t>В ходе следствия Актемирова</w:t>
      </w:r>
      <w:r w:rsidRPr="008650F4">
        <w:rPr>
          <w:sz w:val="22"/>
          <w:szCs w:val="22"/>
        </w:rPr>
        <w:t xml:space="preserve"> подтвердила, что оговорила Евгения </w:t>
      </w:r>
      <w:r w:rsidRPr="008650F4">
        <w:rPr>
          <w:color w:val="000000"/>
          <w:sz w:val="22"/>
          <w:szCs w:val="22"/>
        </w:rPr>
        <w:t>Авдеева</w:t>
      </w:r>
      <w:r w:rsidRPr="008650F4">
        <w:rPr>
          <w:sz w:val="22"/>
          <w:szCs w:val="22"/>
        </w:rPr>
        <w:t>, так как испугалась, что её сестра Анастасия Авдеева узнает о половой связи между ней и её бывшим мужем Евгением Авдеевым и будет высказывать ей претензии по поводу этого, так как Анастасия неоднократно просила Светлану не вступать в половую связь со своим бывшим мужем, поскольку даже послу развода они продолжают жить вместе и воспитывать троих совместных детей и одного ребенка Анастасии от прошлого брака.</w:t>
      </w:r>
    </w:p>
    <w:p w:rsidR="008650F4" w:rsidRPr="008650F4" w:rsidRDefault="008650F4" w:rsidP="008650F4">
      <w:pPr>
        <w:ind w:right="-612" w:firstLine="709"/>
        <w:jc w:val="both"/>
        <w:rPr>
          <w:sz w:val="22"/>
          <w:szCs w:val="22"/>
        </w:rPr>
      </w:pPr>
      <w:r w:rsidRPr="008650F4">
        <w:rPr>
          <w:color w:val="000000"/>
          <w:sz w:val="22"/>
          <w:szCs w:val="22"/>
          <w:shd w:val="clear" w:color="auto" w:fill="FFFFFF"/>
        </w:rPr>
        <w:t>Уголовное дело будет рассмотрено в Ордынском районном суде Новосибирской области 29.04.2019».</w:t>
      </w:r>
    </w:p>
    <w:p w:rsidR="008650F4" w:rsidRPr="008650F4" w:rsidRDefault="008650F4" w:rsidP="008650F4">
      <w:pPr>
        <w:ind w:right="-610"/>
        <w:jc w:val="both"/>
        <w:rPr>
          <w:sz w:val="22"/>
          <w:szCs w:val="22"/>
        </w:rPr>
      </w:pPr>
    </w:p>
    <w:p w:rsidR="008650F4" w:rsidRPr="008650F4" w:rsidRDefault="008650F4" w:rsidP="008650F4">
      <w:pPr>
        <w:ind w:right="-612"/>
        <w:jc w:val="both"/>
        <w:rPr>
          <w:sz w:val="22"/>
          <w:szCs w:val="22"/>
        </w:rPr>
      </w:pPr>
      <w:r w:rsidRPr="008650F4">
        <w:rPr>
          <w:sz w:val="22"/>
          <w:szCs w:val="22"/>
        </w:rPr>
        <w:t>Прокурор Кочковского района</w:t>
      </w:r>
    </w:p>
    <w:p w:rsidR="008650F4" w:rsidRPr="008650F4" w:rsidRDefault="008650F4" w:rsidP="008650F4">
      <w:pPr>
        <w:ind w:right="-612"/>
        <w:jc w:val="both"/>
        <w:rPr>
          <w:sz w:val="22"/>
          <w:szCs w:val="22"/>
        </w:rPr>
      </w:pPr>
      <w:r w:rsidRPr="008650F4">
        <w:rPr>
          <w:sz w:val="22"/>
          <w:szCs w:val="22"/>
        </w:rPr>
        <w:t>Новосибирской области</w:t>
      </w:r>
    </w:p>
    <w:p w:rsidR="008650F4" w:rsidRPr="008650F4" w:rsidRDefault="008650F4" w:rsidP="008650F4">
      <w:pPr>
        <w:ind w:right="-612"/>
        <w:jc w:val="both"/>
        <w:rPr>
          <w:sz w:val="22"/>
          <w:szCs w:val="22"/>
        </w:rPr>
      </w:pPr>
      <w:r w:rsidRPr="008650F4">
        <w:rPr>
          <w:sz w:val="22"/>
          <w:szCs w:val="22"/>
        </w:rPr>
        <w:lastRenderedPageBreak/>
        <w:t>старший советник юстиции</w:t>
      </w:r>
      <w:r w:rsidRPr="008650F4">
        <w:rPr>
          <w:sz w:val="22"/>
          <w:szCs w:val="22"/>
        </w:rPr>
        <w:tab/>
      </w:r>
      <w:r w:rsidRPr="008650F4">
        <w:rPr>
          <w:sz w:val="22"/>
          <w:szCs w:val="22"/>
        </w:rPr>
        <w:tab/>
      </w:r>
      <w:r w:rsidRPr="008650F4">
        <w:rPr>
          <w:sz w:val="22"/>
          <w:szCs w:val="22"/>
        </w:rPr>
        <w:tab/>
      </w:r>
      <w:r w:rsidRPr="008650F4">
        <w:rPr>
          <w:sz w:val="22"/>
          <w:szCs w:val="22"/>
        </w:rPr>
        <w:tab/>
        <w:t xml:space="preserve">                                 Д.В. Кислицын</w:t>
      </w:r>
    </w:p>
    <w:p w:rsidR="008650F4" w:rsidRPr="008650F4" w:rsidRDefault="008650F4" w:rsidP="008650F4">
      <w:pPr>
        <w:ind w:right="-610"/>
        <w:rPr>
          <w:sz w:val="22"/>
          <w:szCs w:val="22"/>
        </w:rPr>
      </w:pPr>
    </w:p>
    <w:p w:rsidR="008650F4" w:rsidRPr="008650F4" w:rsidRDefault="008650F4" w:rsidP="008650F4">
      <w:pPr>
        <w:ind w:right="-610"/>
        <w:rPr>
          <w:sz w:val="22"/>
          <w:szCs w:val="22"/>
        </w:rPr>
      </w:pPr>
      <w:r w:rsidRPr="008650F4">
        <w:rPr>
          <w:sz w:val="22"/>
          <w:szCs w:val="22"/>
        </w:rPr>
        <w:t>К.Н. Шишов, т. 8 (38356) 22-301</w:t>
      </w:r>
    </w:p>
    <w:p w:rsidR="00081FED" w:rsidRPr="008650F4" w:rsidRDefault="00081FED" w:rsidP="008650F4">
      <w:pPr>
        <w:ind w:right="-610"/>
        <w:rPr>
          <w:sz w:val="22"/>
          <w:szCs w:val="22"/>
        </w:rPr>
      </w:pPr>
    </w:p>
    <w:p w:rsidR="00081FED" w:rsidRPr="008650F4" w:rsidRDefault="008650F4" w:rsidP="008650F4">
      <w:pPr>
        <w:jc w:val="center"/>
        <w:rPr>
          <w:sz w:val="22"/>
          <w:szCs w:val="22"/>
        </w:rPr>
      </w:pPr>
      <w:r>
        <w:rPr>
          <w:sz w:val="22"/>
          <w:szCs w:val="22"/>
        </w:rPr>
        <w:t>***</w:t>
      </w:r>
    </w:p>
    <w:p w:rsidR="008650F4" w:rsidRPr="008650F4" w:rsidRDefault="008650F4" w:rsidP="008650F4">
      <w:pPr>
        <w:ind w:right="-612" w:firstLine="709"/>
        <w:jc w:val="both"/>
        <w:rPr>
          <w:sz w:val="22"/>
          <w:szCs w:val="22"/>
        </w:rPr>
      </w:pPr>
      <w:r w:rsidRPr="008650F4">
        <w:rPr>
          <w:sz w:val="22"/>
          <w:szCs w:val="22"/>
        </w:rPr>
        <w:t xml:space="preserve">«Судья Ордынского районного суда Новосибирской области </w:t>
      </w:r>
      <w:r w:rsidRPr="008650F4">
        <w:rPr>
          <w:color w:val="000000"/>
          <w:sz w:val="22"/>
          <w:szCs w:val="22"/>
        </w:rPr>
        <w:t xml:space="preserve">рассмотрел уголовное дело в отношении </w:t>
      </w:r>
      <w:r w:rsidRPr="008650F4">
        <w:rPr>
          <w:sz w:val="22"/>
          <w:szCs w:val="22"/>
        </w:rPr>
        <w:t>31-летней жительницы с. Кочки Кочковского района Светланы Актемировой</w:t>
      </w:r>
      <w:r w:rsidRPr="008650F4">
        <w:rPr>
          <w:color w:val="000000"/>
          <w:sz w:val="22"/>
          <w:szCs w:val="22"/>
        </w:rPr>
        <w:t>.</w:t>
      </w:r>
    </w:p>
    <w:p w:rsidR="008650F4" w:rsidRPr="008650F4" w:rsidRDefault="008650F4" w:rsidP="008650F4">
      <w:pPr>
        <w:ind w:right="-612" w:firstLine="709"/>
        <w:jc w:val="both"/>
        <w:rPr>
          <w:sz w:val="22"/>
          <w:szCs w:val="22"/>
        </w:rPr>
      </w:pPr>
      <w:r w:rsidRPr="008650F4">
        <w:rPr>
          <w:color w:val="000000"/>
          <w:sz w:val="22"/>
          <w:szCs w:val="22"/>
        </w:rPr>
        <w:t>Она признана виновной в совершении преступления, предусмотренного ч. 2 ст. 306 УК РФ (</w:t>
      </w:r>
      <w:r w:rsidRPr="008650F4">
        <w:rPr>
          <w:color w:val="333333"/>
          <w:sz w:val="22"/>
          <w:szCs w:val="22"/>
          <w:shd w:val="clear" w:color="auto" w:fill="FFFFFF"/>
        </w:rPr>
        <w:t>заведомо ложный донос о совершении преступления против правосудия, соединенный с обвинением лица в совершении тяжкого преступления</w:t>
      </w:r>
      <w:r w:rsidRPr="008650F4">
        <w:rPr>
          <w:color w:val="000000"/>
          <w:sz w:val="22"/>
          <w:szCs w:val="22"/>
        </w:rPr>
        <w:t>).</w:t>
      </w:r>
    </w:p>
    <w:p w:rsidR="008650F4" w:rsidRPr="008650F4" w:rsidRDefault="008650F4" w:rsidP="008650F4">
      <w:pPr>
        <w:ind w:right="-612" w:firstLine="709"/>
        <w:jc w:val="both"/>
        <w:rPr>
          <w:color w:val="000000"/>
          <w:sz w:val="22"/>
          <w:szCs w:val="22"/>
        </w:rPr>
      </w:pPr>
      <w:r w:rsidRPr="008650F4">
        <w:rPr>
          <w:color w:val="000000"/>
          <w:sz w:val="22"/>
          <w:szCs w:val="22"/>
        </w:rPr>
        <w:t>Судом установлено,</w:t>
      </w:r>
      <w:r w:rsidRPr="008650F4">
        <w:rPr>
          <w:color w:val="000000"/>
          <w:sz w:val="22"/>
          <w:szCs w:val="22"/>
          <w:shd w:val="clear" w:color="auto" w:fill="FFFFFF"/>
        </w:rPr>
        <w:t xml:space="preserve"> что </w:t>
      </w:r>
      <w:r w:rsidRPr="008650F4">
        <w:rPr>
          <w:color w:val="000000"/>
          <w:sz w:val="22"/>
          <w:szCs w:val="22"/>
        </w:rPr>
        <w:t>23.01.2019 около 15 часов Актемирова обратилась в территориальное отделение полиции  «Кочковское» с устным сообщением о якобы совершенном в отношении неё тяжком преступлении против половой неприкосновенности личности, предусмотренном ч. 1 ст. 131 УК РФ (изнасилование), указав, что около 20 часов 22.01.2019 на территории хоккейной коробки в с. Кочки бывший муж её сестры 37-летний Евгений Авдеев, с которым она ранее неоднократно по обоюдному желанию вступала в половую связь, применив в отношении неё насилие, совершил с ней половое сношение против ее воли.</w:t>
      </w:r>
    </w:p>
    <w:p w:rsidR="008650F4" w:rsidRPr="008650F4" w:rsidRDefault="008650F4" w:rsidP="008650F4">
      <w:pPr>
        <w:ind w:right="-612" w:firstLine="709"/>
        <w:jc w:val="both"/>
        <w:rPr>
          <w:color w:val="000000"/>
          <w:sz w:val="22"/>
          <w:szCs w:val="22"/>
        </w:rPr>
      </w:pPr>
      <w:r w:rsidRPr="008650F4">
        <w:rPr>
          <w:color w:val="000000"/>
          <w:sz w:val="22"/>
          <w:szCs w:val="22"/>
        </w:rPr>
        <w:t xml:space="preserve">В тот же день сотрудник ОП «Кочковское» принял письменное заявление от Актемировой, разъяснив ей, что ст. 306 УК РФ предусмотрена уголовная ответственность за заведомо ложный донос о преступлении, о чём Актемирова собственноручно поставила подпись в заявлении. </w:t>
      </w:r>
    </w:p>
    <w:p w:rsidR="008650F4" w:rsidRPr="008650F4" w:rsidRDefault="008650F4" w:rsidP="008650F4">
      <w:pPr>
        <w:ind w:right="-612" w:firstLine="709"/>
        <w:jc w:val="both"/>
        <w:rPr>
          <w:color w:val="000000"/>
          <w:sz w:val="22"/>
          <w:szCs w:val="22"/>
        </w:rPr>
      </w:pPr>
      <w:r w:rsidRPr="008650F4">
        <w:rPr>
          <w:color w:val="000000"/>
          <w:sz w:val="22"/>
          <w:szCs w:val="22"/>
        </w:rPr>
        <w:t xml:space="preserve">По результатам проведенной следственным органом процессуальной проверки установлено, что указанные в заявлении Актемировой обстоятельства о совершения в отношении неё тяжкого преступления – изнасилования не имели места, половое сношение между ней и бывшим мужем её сестры Евгением Авдеевым  произошло 22.01.2019 по обоюдному согласию, в связи с чем 02.02.2019 </w:t>
      </w:r>
      <w:r w:rsidRPr="008650F4">
        <w:rPr>
          <w:bCs/>
          <w:sz w:val="22"/>
          <w:szCs w:val="22"/>
        </w:rPr>
        <w:t>следователем Ордынского межрайонного следственного отдела СУ СК РФ по Новосибирской области</w:t>
      </w:r>
      <w:r w:rsidRPr="008650F4">
        <w:rPr>
          <w:color w:val="000000"/>
          <w:sz w:val="22"/>
          <w:szCs w:val="22"/>
        </w:rPr>
        <w:t xml:space="preserve"> </w:t>
      </w:r>
      <w:r w:rsidRPr="008650F4">
        <w:rPr>
          <w:bCs/>
          <w:sz w:val="22"/>
          <w:szCs w:val="22"/>
        </w:rPr>
        <w:t xml:space="preserve">по результатам проверки по заявлению </w:t>
      </w:r>
      <w:r w:rsidRPr="008650F4">
        <w:rPr>
          <w:color w:val="000000"/>
          <w:sz w:val="22"/>
          <w:szCs w:val="22"/>
        </w:rPr>
        <w:t>Актемировой С.Г. отказано в возбуждении уголовного дела в связи с отсутствием события преступления, предусмотренного ч. 1 ст. 131 УК РФ.</w:t>
      </w:r>
    </w:p>
    <w:p w:rsidR="008650F4" w:rsidRPr="008650F4" w:rsidRDefault="008650F4" w:rsidP="008650F4">
      <w:pPr>
        <w:ind w:right="-612" w:firstLine="709"/>
        <w:jc w:val="both"/>
        <w:rPr>
          <w:color w:val="000000"/>
          <w:sz w:val="22"/>
          <w:szCs w:val="22"/>
        </w:rPr>
      </w:pPr>
      <w:r w:rsidRPr="008650F4">
        <w:rPr>
          <w:color w:val="000000"/>
          <w:sz w:val="22"/>
          <w:szCs w:val="22"/>
        </w:rPr>
        <w:t xml:space="preserve">12.02.2019 </w:t>
      </w:r>
      <w:r w:rsidRPr="008650F4">
        <w:rPr>
          <w:bCs/>
          <w:sz w:val="22"/>
          <w:szCs w:val="22"/>
        </w:rPr>
        <w:t>следователем Ордынского межрайонного следственного отдела СУ СК РФ по Новосибирской области возбуждено уголовное дело по признакам преступления, предусмотренного ч. 2 ст. 306 УК РФ, в отношении Актимировой С.Г.</w:t>
      </w:r>
      <w:r w:rsidRPr="008650F4">
        <w:rPr>
          <w:color w:val="000000"/>
          <w:sz w:val="22"/>
          <w:szCs w:val="22"/>
        </w:rPr>
        <w:t xml:space="preserve"> </w:t>
      </w:r>
    </w:p>
    <w:p w:rsidR="008650F4" w:rsidRPr="008650F4" w:rsidRDefault="008650F4" w:rsidP="008650F4">
      <w:pPr>
        <w:ind w:right="-612" w:firstLine="709"/>
        <w:jc w:val="both"/>
        <w:rPr>
          <w:sz w:val="22"/>
          <w:szCs w:val="22"/>
        </w:rPr>
      </w:pPr>
      <w:r w:rsidRPr="008650F4">
        <w:rPr>
          <w:color w:val="000000"/>
          <w:sz w:val="22"/>
          <w:szCs w:val="22"/>
        </w:rPr>
        <w:t>В ходе следствия Актемирова</w:t>
      </w:r>
      <w:r w:rsidRPr="008650F4">
        <w:rPr>
          <w:sz w:val="22"/>
          <w:szCs w:val="22"/>
        </w:rPr>
        <w:t xml:space="preserve"> подтвердила, что оговорила Евгения </w:t>
      </w:r>
      <w:r w:rsidRPr="008650F4">
        <w:rPr>
          <w:color w:val="000000"/>
          <w:sz w:val="22"/>
          <w:szCs w:val="22"/>
        </w:rPr>
        <w:t>Авдеева</w:t>
      </w:r>
      <w:r w:rsidRPr="008650F4">
        <w:rPr>
          <w:sz w:val="22"/>
          <w:szCs w:val="22"/>
        </w:rPr>
        <w:t>, так как испугалась, что её сестра Анастасия Авдеева узнает о половой связи между ней и её бывшим мужем Евгением Авдеевым.</w:t>
      </w:r>
    </w:p>
    <w:p w:rsidR="008650F4" w:rsidRPr="008650F4" w:rsidRDefault="008650F4" w:rsidP="008650F4">
      <w:pPr>
        <w:ind w:right="-612" w:firstLine="709"/>
        <w:jc w:val="both"/>
        <w:rPr>
          <w:color w:val="000000"/>
          <w:sz w:val="22"/>
          <w:szCs w:val="22"/>
        </w:rPr>
      </w:pPr>
      <w:r w:rsidRPr="008650F4">
        <w:rPr>
          <w:color w:val="000000"/>
          <w:sz w:val="22"/>
          <w:szCs w:val="22"/>
        </w:rPr>
        <w:t xml:space="preserve">Суд согласился с позицией государственного обвинителя и назначил </w:t>
      </w:r>
      <w:r w:rsidRPr="008650F4">
        <w:rPr>
          <w:bCs/>
          <w:sz w:val="22"/>
          <w:szCs w:val="22"/>
        </w:rPr>
        <w:t>Актимировой</w:t>
      </w:r>
      <w:r w:rsidRPr="008650F4">
        <w:rPr>
          <w:color w:val="000000"/>
          <w:sz w:val="22"/>
          <w:szCs w:val="22"/>
        </w:rPr>
        <w:t xml:space="preserve"> наказание в виде лишения свободы сроком 1 год 3 месяца условно, с испытательным сроком 1 год.</w:t>
      </w:r>
    </w:p>
    <w:p w:rsidR="008650F4" w:rsidRPr="008650F4" w:rsidRDefault="008650F4" w:rsidP="008650F4">
      <w:pPr>
        <w:ind w:right="-612" w:firstLine="709"/>
        <w:jc w:val="both"/>
        <w:rPr>
          <w:sz w:val="22"/>
          <w:szCs w:val="22"/>
        </w:rPr>
      </w:pPr>
      <w:r w:rsidRPr="008650F4">
        <w:rPr>
          <w:color w:val="000000"/>
          <w:sz w:val="22"/>
          <w:szCs w:val="22"/>
        </w:rPr>
        <w:t>Кроме того, суд обязал Актемирову Светлану  не менять постоянного места жительства без уведомления государственного органа осуществляющего контроль за поведением условно осуждённых, и в течении испытательного срока пройти курс лечения от алкогольной зависимости»</w:t>
      </w:r>
      <w:r w:rsidRPr="008650F4">
        <w:rPr>
          <w:color w:val="000000"/>
          <w:sz w:val="22"/>
          <w:szCs w:val="22"/>
          <w:shd w:val="clear" w:color="auto" w:fill="FFFFFF"/>
        </w:rPr>
        <w:t>.</w:t>
      </w:r>
    </w:p>
    <w:p w:rsidR="008650F4" w:rsidRPr="008650F4" w:rsidRDefault="008650F4" w:rsidP="008650F4">
      <w:pPr>
        <w:ind w:right="-610"/>
        <w:jc w:val="both"/>
        <w:rPr>
          <w:sz w:val="22"/>
          <w:szCs w:val="22"/>
        </w:rPr>
      </w:pPr>
    </w:p>
    <w:p w:rsidR="008650F4" w:rsidRPr="008650F4" w:rsidRDefault="008650F4" w:rsidP="008650F4">
      <w:pPr>
        <w:ind w:right="-612"/>
        <w:jc w:val="both"/>
        <w:rPr>
          <w:sz w:val="22"/>
          <w:szCs w:val="22"/>
        </w:rPr>
      </w:pPr>
      <w:r w:rsidRPr="008650F4">
        <w:rPr>
          <w:sz w:val="22"/>
          <w:szCs w:val="22"/>
        </w:rPr>
        <w:t>Прокурор Кочковского района</w:t>
      </w:r>
    </w:p>
    <w:p w:rsidR="008650F4" w:rsidRPr="008650F4" w:rsidRDefault="008650F4" w:rsidP="008650F4">
      <w:pPr>
        <w:ind w:right="-612"/>
        <w:jc w:val="both"/>
        <w:rPr>
          <w:sz w:val="22"/>
          <w:szCs w:val="22"/>
        </w:rPr>
      </w:pPr>
      <w:r w:rsidRPr="008650F4">
        <w:rPr>
          <w:sz w:val="22"/>
          <w:szCs w:val="22"/>
        </w:rPr>
        <w:t>Новосибирской области</w:t>
      </w:r>
    </w:p>
    <w:p w:rsidR="008650F4" w:rsidRPr="008650F4" w:rsidRDefault="008650F4" w:rsidP="008650F4">
      <w:pPr>
        <w:ind w:right="-612"/>
        <w:jc w:val="both"/>
        <w:rPr>
          <w:sz w:val="22"/>
          <w:szCs w:val="22"/>
        </w:rPr>
      </w:pPr>
      <w:r w:rsidRPr="008650F4">
        <w:rPr>
          <w:sz w:val="22"/>
          <w:szCs w:val="22"/>
        </w:rPr>
        <w:t>старший советник юстиции</w:t>
      </w:r>
      <w:r w:rsidRPr="008650F4">
        <w:rPr>
          <w:sz w:val="22"/>
          <w:szCs w:val="22"/>
        </w:rPr>
        <w:tab/>
      </w:r>
      <w:r w:rsidRPr="008650F4">
        <w:rPr>
          <w:sz w:val="22"/>
          <w:szCs w:val="22"/>
        </w:rPr>
        <w:tab/>
      </w:r>
      <w:r w:rsidRPr="008650F4">
        <w:rPr>
          <w:sz w:val="22"/>
          <w:szCs w:val="22"/>
        </w:rPr>
        <w:tab/>
      </w:r>
      <w:r w:rsidRPr="008650F4">
        <w:rPr>
          <w:sz w:val="22"/>
          <w:szCs w:val="22"/>
        </w:rPr>
        <w:tab/>
        <w:t xml:space="preserve">                                 Д.В. Кислицын</w:t>
      </w:r>
    </w:p>
    <w:p w:rsidR="008650F4" w:rsidRPr="008650F4" w:rsidRDefault="008650F4" w:rsidP="008650F4">
      <w:pPr>
        <w:ind w:right="-610"/>
        <w:rPr>
          <w:sz w:val="22"/>
          <w:szCs w:val="22"/>
        </w:rPr>
      </w:pPr>
    </w:p>
    <w:p w:rsidR="008650F4" w:rsidRPr="008650F4" w:rsidRDefault="008650F4" w:rsidP="008650F4">
      <w:pPr>
        <w:ind w:right="-610"/>
        <w:rPr>
          <w:sz w:val="22"/>
          <w:szCs w:val="22"/>
        </w:rPr>
      </w:pPr>
      <w:r w:rsidRPr="008650F4">
        <w:rPr>
          <w:sz w:val="22"/>
          <w:szCs w:val="22"/>
        </w:rPr>
        <w:t>К.Н. Шишов, т. 8 (38356) 22-301</w:t>
      </w:r>
    </w:p>
    <w:p w:rsidR="00081FED" w:rsidRDefault="00081FED" w:rsidP="006E4800">
      <w:pPr>
        <w:rPr>
          <w:sz w:val="22"/>
          <w:szCs w:val="22"/>
        </w:rPr>
      </w:pPr>
    </w:p>
    <w:p w:rsidR="008650F4" w:rsidRDefault="008650F4" w:rsidP="006E4800">
      <w:pPr>
        <w:rPr>
          <w:sz w:val="22"/>
          <w:szCs w:val="22"/>
        </w:rPr>
      </w:pPr>
    </w:p>
    <w:p w:rsidR="008650F4" w:rsidRDefault="008650F4" w:rsidP="006E4800">
      <w:pPr>
        <w:rPr>
          <w:sz w:val="22"/>
          <w:szCs w:val="22"/>
        </w:rPr>
      </w:pPr>
    </w:p>
    <w:p w:rsidR="006E4800" w:rsidRPr="00D403C0" w:rsidRDefault="006E4800" w:rsidP="006E4800">
      <w:pPr>
        <w:rPr>
          <w:sz w:val="22"/>
          <w:szCs w:val="22"/>
        </w:rPr>
      </w:pPr>
      <w:r w:rsidRPr="00D403C0">
        <w:rPr>
          <w:sz w:val="22"/>
          <w:szCs w:val="22"/>
        </w:rPr>
        <w:t xml:space="preserve">1. Новоцелинный вестник                                                 4.Номер выпуска </w:t>
      </w:r>
      <w:r>
        <w:rPr>
          <w:sz w:val="22"/>
          <w:szCs w:val="22"/>
        </w:rPr>
        <w:t>27</w:t>
      </w:r>
      <w:r w:rsidRPr="00D403C0">
        <w:rPr>
          <w:sz w:val="22"/>
          <w:szCs w:val="22"/>
        </w:rPr>
        <w:t xml:space="preserve"> (3</w:t>
      </w:r>
      <w:r>
        <w:rPr>
          <w:sz w:val="22"/>
          <w:szCs w:val="22"/>
        </w:rPr>
        <w:t>74</w:t>
      </w:r>
      <w:r w:rsidRPr="00D403C0">
        <w:rPr>
          <w:sz w:val="22"/>
          <w:szCs w:val="22"/>
        </w:rPr>
        <w:t>)</w:t>
      </w:r>
    </w:p>
    <w:p w:rsidR="006E4800" w:rsidRPr="00D403C0" w:rsidRDefault="006E4800" w:rsidP="006E4800">
      <w:pPr>
        <w:rPr>
          <w:sz w:val="22"/>
          <w:szCs w:val="22"/>
        </w:rPr>
      </w:pPr>
      <w:r w:rsidRPr="00D403C0">
        <w:rPr>
          <w:sz w:val="22"/>
          <w:szCs w:val="22"/>
        </w:rPr>
        <w:t xml:space="preserve">2.Соучредители: Совет депутатов Новоцелинного        5.Дата выпуска </w:t>
      </w:r>
      <w:r>
        <w:rPr>
          <w:sz w:val="22"/>
          <w:szCs w:val="22"/>
        </w:rPr>
        <w:t>07 июня</w:t>
      </w:r>
      <w:r w:rsidRPr="00D403C0">
        <w:rPr>
          <w:sz w:val="22"/>
          <w:szCs w:val="22"/>
        </w:rPr>
        <w:t xml:space="preserve">  2019 года</w:t>
      </w:r>
    </w:p>
    <w:p w:rsidR="006E4800" w:rsidRPr="00D403C0" w:rsidRDefault="006E4800" w:rsidP="006E4800">
      <w:pPr>
        <w:rPr>
          <w:sz w:val="22"/>
          <w:szCs w:val="22"/>
        </w:rPr>
      </w:pPr>
      <w:r w:rsidRPr="00D403C0">
        <w:rPr>
          <w:sz w:val="22"/>
          <w:szCs w:val="22"/>
        </w:rPr>
        <w:t xml:space="preserve">сельсовета Кочковского района Новосибирской            6.Тираж 50 экземпляров </w:t>
      </w:r>
    </w:p>
    <w:p w:rsidR="006E4800" w:rsidRPr="00D403C0" w:rsidRDefault="006E4800" w:rsidP="006E4800">
      <w:pPr>
        <w:rPr>
          <w:sz w:val="22"/>
          <w:szCs w:val="22"/>
        </w:rPr>
      </w:pPr>
      <w:r w:rsidRPr="00D403C0">
        <w:rPr>
          <w:sz w:val="22"/>
          <w:szCs w:val="22"/>
        </w:rPr>
        <w:t>области, Администрация Новоцелинного сельсовета   7. «Бесплатно»</w:t>
      </w:r>
    </w:p>
    <w:p w:rsidR="006E4800" w:rsidRPr="00D403C0" w:rsidRDefault="006E4800" w:rsidP="006E4800">
      <w:pPr>
        <w:rPr>
          <w:sz w:val="22"/>
          <w:szCs w:val="22"/>
        </w:rPr>
      </w:pPr>
      <w:r w:rsidRPr="00D403C0">
        <w:rPr>
          <w:sz w:val="22"/>
          <w:szCs w:val="22"/>
        </w:rPr>
        <w:t>Кочковского района Новосибирской области                 8.Адрес издания: 632495 Новосибирская</w:t>
      </w:r>
    </w:p>
    <w:p w:rsidR="006E4800" w:rsidRPr="00D403C0" w:rsidRDefault="006E4800" w:rsidP="006E4800">
      <w:pPr>
        <w:pStyle w:val="23"/>
        <w:spacing w:after="0" w:line="240" w:lineRule="auto"/>
        <w:rPr>
          <w:sz w:val="22"/>
          <w:szCs w:val="22"/>
        </w:rPr>
      </w:pPr>
      <w:r w:rsidRPr="00D403C0">
        <w:rPr>
          <w:sz w:val="22"/>
          <w:szCs w:val="22"/>
        </w:rPr>
        <w:t xml:space="preserve">3.Председатель редакционного совета: Игнатьева          область, Кочковский район,   </w:t>
      </w:r>
    </w:p>
    <w:p w:rsidR="006E4800" w:rsidRDefault="006E4800" w:rsidP="006E4800">
      <w:pPr>
        <w:pStyle w:val="23"/>
      </w:pPr>
      <w:r w:rsidRPr="00D403C0">
        <w:rPr>
          <w:sz w:val="22"/>
          <w:szCs w:val="22"/>
        </w:rPr>
        <w:t>Светлана Владимировна                                                     с.Новоцелинное, ул.Комсомольская, 9</w:t>
      </w:r>
    </w:p>
    <w:p w:rsidR="006E4800" w:rsidRDefault="006E4800"/>
    <w:sectPr w:rsidR="006E4800" w:rsidSect="00F245E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0C9" w:rsidRDefault="00A020C9" w:rsidP="008650F4">
      <w:r>
        <w:separator/>
      </w:r>
    </w:p>
  </w:endnote>
  <w:endnote w:type="continuationSeparator" w:id="0">
    <w:p w:rsidR="00A020C9" w:rsidRDefault="00A020C9" w:rsidP="00865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7185"/>
      <w:docPartObj>
        <w:docPartGallery w:val="Page Numbers (Bottom of Page)"/>
        <w:docPartUnique/>
      </w:docPartObj>
    </w:sdtPr>
    <w:sdtContent>
      <w:p w:rsidR="008650F4" w:rsidRDefault="008650F4">
        <w:pPr>
          <w:pStyle w:val="af6"/>
          <w:jc w:val="right"/>
        </w:pPr>
        <w:fldSimple w:instr=" PAGE   \* MERGEFORMAT ">
          <w:r w:rsidR="006C0E73">
            <w:rPr>
              <w:noProof/>
            </w:rPr>
            <w:t>1</w:t>
          </w:r>
        </w:fldSimple>
      </w:p>
    </w:sdtContent>
  </w:sdt>
  <w:p w:rsidR="008650F4" w:rsidRDefault="008650F4">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0C9" w:rsidRDefault="00A020C9" w:rsidP="008650F4">
      <w:r>
        <w:separator/>
      </w:r>
    </w:p>
  </w:footnote>
  <w:footnote w:type="continuationSeparator" w:id="0">
    <w:p w:rsidR="00A020C9" w:rsidRDefault="00A020C9" w:rsidP="008650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E4800"/>
    <w:rsid w:val="00081FED"/>
    <w:rsid w:val="0008608D"/>
    <w:rsid w:val="00086BB7"/>
    <w:rsid w:val="006232DF"/>
    <w:rsid w:val="006C0E73"/>
    <w:rsid w:val="006E4800"/>
    <w:rsid w:val="008650F4"/>
    <w:rsid w:val="008758D3"/>
    <w:rsid w:val="008D73CA"/>
    <w:rsid w:val="00A020C9"/>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00"/>
    <w:rPr>
      <w:sz w:val="24"/>
      <w:szCs w:val="24"/>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uiPriority w:val="22"/>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uiPriority w:val="99"/>
    <w:rsid w:val="006E4800"/>
    <w:pPr>
      <w:spacing w:after="120" w:line="480" w:lineRule="auto"/>
    </w:pPr>
  </w:style>
  <w:style w:type="character" w:customStyle="1" w:styleId="24">
    <w:name w:val="Основной текст 2 Знак"/>
    <w:basedOn w:val="a0"/>
    <w:link w:val="23"/>
    <w:uiPriority w:val="99"/>
    <w:rsid w:val="006E4800"/>
    <w:rPr>
      <w:sz w:val="24"/>
      <w:szCs w:val="24"/>
    </w:rPr>
  </w:style>
  <w:style w:type="paragraph" w:styleId="af3">
    <w:name w:val="Normal (Web)"/>
    <w:basedOn w:val="a"/>
    <w:uiPriority w:val="99"/>
    <w:semiHidden/>
    <w:unhideWhenUsed/>
    <w:rsid w:val="006E4800"/>
    <w:pPr>
      <w:spacing w:before="100" w:beforeAutospacing="1" w:after="100" w:afterAutospacing="1"/>
    </w:pPr>
  </w:style>
  <w:style w:type="paragraph" w:customStyle="1" w:styleId="ConsPlusNormal">
    <w:name w:val="ConsPlusNormal"/>
    <w:rsid w:val="00081FED"/>
    <w:pPr>
      <w:autoSpaceDE w:val="0"/>
      <w:autoSpaceDN w:val="0"/>
      <w:adjustRightInd w:val="0"/>
    </w:pPr>
    <w:rPr>
      <w:rFonts w:eastAsiaTheme="minorHAnsi"/>
      <w:sz w:val="28"/>
      <w:szCs w:val="28"/>
      <w:lang w:eastAsia="en-US"/>
    </w:rPr>
  </w:style>
  <w:style w:type="paragraph" w:styleId="af4">
    <w:name w:val="header"/>
    <w:basedOn w:val="a"/>
    <w:link w:val="af5"/>
    <w:uiPriority w:val="99"/>
    <w:semiHidden/>
    <w:unhideWhenUsed/>
    <w:rsid w:val="008650F4"/>
    <w:pPr>
      <w:tabs>
        <w:tab w:val="center" w:pos="4677"/>
        <w:tab w:val="right" w:pos="9355"/>
      </w:tabs>
    </w:pPr>
  </w:style>
  <w:style w:type="character" w:customStyle="1" w:styleId="af5">
    <w:name w:val="Верхний колонтитул Знак"/>
    <w:basedOn w:val="a0"/>
    <w:link w:val="af4"/>
    <w:uiPriority w:val="99"/>
    <w:semiHidden/>
    <w:rsid w:val="008650F4"/>
    <w:rPr>
      <w:sz w:val="24"/>
      <w:szCs w:val="24"/>
    </w:rPr>
  </w:style>
  <w:style w:type="paragraph" w:styleId="af6">
    <w:name w:val="footer"/>
    <w:basedOn w:val="a"/>
    <w:link w:val="af7"/>
    <w:uiPriority w:val="99"/>
    <w:unhideWhenUsed/>
    <w:rsid w:val="008650F4"/>
    <w:pPr>
      <w:tabs>
        <w:tab w:val="center" w:pos="4677"/>
        <w:tab w:val="right" w:pos="9355"/>
      </w:tabs>
    </w:pPr>
  </w:style>
  <w:style w:type="character" w:customStyle="1" w:styleId="af7">
    <w:name w:val="Нижний колонтитул Знак"/>
    <w:basedOn w:val="a0"/>
    <w:link w:val="af6"/>
    <w:uiPriority w:val="99"/>
    <w:rsid w:val="008650F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4136</Words>
  <Characters>23578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2019-06-07T02:56:00Z</dcterms:created>
  <dcterms:modified xsi:type="dcterms:W3CDTF">2019-06-07T03:29:00Z</dcterms:modified>
</cp:coreProperties>
</file>