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Default Extension="docx" ContentType="application/vnd.openxmlformats-officedocument.wordprocessingml.document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4EB9" w:rsidRPr="001849ED" w:rsidRDefault="00124EB9" w:rsidP="00124EB9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29</w:t>
      </w:r>
      <w:r w:rsidRPr="001849ED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марта</w:t>
      </w:r>
      <w:r w:rsidRPr="001849ED">
        <w:rPr>
          <w:b/>
          <w:bCs/>
          <w:sz w:val="22"/>
          <w:szCs w:val="22"/>
        </w:rPr>
        <w:t xml:space="preserve">  2019 года, № </w:t>
      </w:r>
      <w:r>
        <w:rPr>
          <w:b/>
          <w:bCs/>
          <w:sz w:val="22"/>
          <w:szCs w:val="22"/>
        </w:rPr>
        <w:t>18</w:t>
      </w:r>
      <w:r w:rsidRPr="001849ED">
        <w:rPr>
          <w:b/>
          <w:bCs/>
          <w:sz w:val="22"/>
          <w:szCs w:val="22"/>
        </w:rPr>
        <w:t xml:space="preserve"> (3</w:t>
      </w:r>
      <w:r>
        <w:rPr>
          <w:b/>
          <w:bCs/>
          <w:sz w:val="22"/>
          <w:szCs w:val="22"/>
        </w:rPr>
        <w:t>65</w:t>
      </w:r>
      <w:r w:rsidRPr="001849ED">
        <w:rPr>
          <w:b/>
          <w:bCs/>
          <w:sz w:val="22"/>
          <w:szCs w:val="22"/>
        </w:rPr>
        <w:t xml:space="preserve">)  </w:t>
      </w:r>
    </w:p>
    <w:p w:rsidR="00124EB9" w:rsidRPr="001849ED" w:rsidRDefault="00124EB9" w:rsidP="00124EB9">
      <w:pPr>
        <w:pBdr>
          <w:bottom w:val="single" w:sz="12" w:space="1" w:color="auto"/>
        </w:pBdr>
        <w:jc w:val="center"/>
        <w:rPr>
          <w:b/>
          <w:sz w:val="22"/>
          <w:szCs w:val="22"/>
        </w:rPr>
      </w:pPr>
      <w:r w:rsidRPr="001849ED">
        <w:rPr>
          <w:b/>
          <w:sz w:val="22"/>
          <w:szCs w:val="22"/>
        </w:rPr>
        <w:t>« НОВОЦЕЛИННЫЙ ВЕСТНИК»</w:t>
      </w:r>
    </w:p>
    <w:p w:rsidR="00124EB9" w:rsidRDefault="00124EB9" w:rsidP="00124EB9"/>
    <w:p w:rsidR="00124EB9" w:rsidRPr="00124EB9" w:rsidRDefault="00124EB9" w:rsidP="00124EB9">
      <w:pPr>
        <w:pStyle w:val="11"/>
        <w:jc w:val="center"/>
        <w:rPr>
          <w:rFonts w:ascii="Times New Roman" w:hAnsi="Times New Roman"/>
          <w:b/>
        </w:rPr>
      </w:pPr>
      <w:r w:rsidRPr="00124EB9">
        <w:rPr>
          <w:rFonts w:ascii="Times New Roman" w:hAnsi="Times New Roman"/>
          <w:b/>
        </w:rPr>
        <w:t>АДМИНИСТРАЦИЯ  НОВОЦЕЛИННОГО СЕЛЬСОВЕТА КОЧКОВСКОГО РАЙОНАНОВОСИБИРСКОЙ ОБЛАСТИ</w:t>
      </w:r>
    </w:p>
    <w:p w:rsidR="00124EB9" w:rsidRPr="00124EB9" w:rsidRDefault="00124EB9" w:rsidP="00124EB9">
      <w:pPr>
        <w:pStyle w:val="11"/>
        <w:jc w:val="center"/>
        <w:rPr>
          <w:rFonts w:ascii="Times New Roman" w:hAnsi="Times New Roman"/>
          <w:b/>
        </w:rPr>
      </w:pPr>
    </w:p>
    <w:p w:rsidR="00124EB9" w:rsidRPr="00124EB9" w:rsidRDefault="00124EB9" w:rsidP="00124EB9">
      <w:pPr>
        <w:pStyle w:val="11"/>
        <w:jc w:val="center"/>
        <w:rPr>
          <w:rFonts w:ascii="Times New Roman" w:hAnsi="Times New Roman"/>
          <w:b/>
        </w:rPr>
      </w:pPr>
    </w:p>
    <w:p w:rsidR="00124EB9" w:rsidRPr="00124EB9" w:rsidRDefault="00124EB9" w:rsidP="00124EB9">
      <w:pPr>
        <w:pStyle w:val="11"/>
        <w:jc w:val="center"/>
        <w:rPr>
          <w:rFonts w:ascii="Times New Roman" w:hAnsi="Times New Roman"/>
          <w:b/>
        </w:rPr>
      </w:pPr>
      <w:r w:rsidRPr="00124EB9">
        <w:rPr>
          <w:rFonts w:ascii="Times New Roman" w:hAnsi="Times New Roman"/>
          <w:b/>
        </w:rPr>
        <w:t xml:space="preserve">     ПОСТАНОВЛЕНИЕ                    </w:t>
      </w:r>
    </w:p>
    <w:p w:rsidR="00124EB9" w:rsidRPr="00124EB9" w:rsidRDefault="00124EB9" w:rsidP="00124EB9">
      <w:pPr>
        <w:pStyle w:val="11"/>
        <w:rPr>
          <w:rFonts w:ascii="Times New Roman" w:hAnsi="Times New Roman"/>
          <w:b/>
        </w:rPr>
      </w:pPr>
    </w:p>
    <w:p w:rsidR="00124EB9" w:rsidRPr="00124EB9" w:rsidRDefault="00124EB9" w:rsidP="00124EB9">
      <w:pPr>
        <w:pStyle w:val="11"/>
        <w:jc w:val="center"/>
        <w:rPr>
          <w:rFonts w:ascii="Times New Roman" w:hAnsi="Times New Roman"/>
          <w:b/>
        </w:rPr>
      </w:pPr>
      <w:r w:rsidRPr="00124EB9">
        <w:rPr>
          <w:rFonts w:ascii="Times New Roman" w:hAnsi="Times New Roman"/>
          <w:b/>
        </w:rPr>
        <w:t xml:space="preserve">от  28.03.2019                                                                         № 25 </w:t>
      </w:r>
    </w:p>
    <w:p w:rsidR="00124EB9" w:rsidRPr="00124EB9" w:rsidRDefault="00124EB9" w:rsidP="00124EB9">
      <w:pPr>
        <w:widowControl w:val="0"/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124EB9" w:rsidRPr="00124EB9" w:rsidRDefault="00124EB9" w:rsidP="00124EB9">
      <w:pPr>
        <w:widowControl w:val="0"/>
        <w:autoSpaceDE w:val="0"/>
        <w:autoSpaceDN w:val="0"/>
        <w:adjustRightInd w:val="0"/>
        <w:ind w:firstLine="540"/>
        <w:jc w:val="center"/>
        <w:rPr>
          <w:b/>
          <w:bCs/>
          <w:sz w:val="22"/>
          <w:szCs w:val="22"/>
        </w:rPr>
      </w:pPr>
      <w:r w:rsidRPr="00124EB9">
        <w:rPr>
          <w:b/>
          <w:bCs/>
          <w:sz w:val="22"/>
          <w:szCs w:val="22"/>
        </w:rPr>
        <w:t>Об утверждения требований к порядку разработки и принятия правовых актов о нормировании в сфере закупок для обеспечения муниципальных нужд Новоцелинного сельсовета Кочковского района Новосибирской области, содержанию указанных актов и обеспечению их исполнения</w:t>
      </w:r>
    </w:p>
    <w:p w:rsidR="00124EB9" w:rsidRPr="00124EB9" w:rsidRDefault="00124EB9" w:rsidP="00124EB9">
      <w:pPr>
        <w:widowControl w:val="0"/>
        <w:autoSpaceDE w:val="0"/>
        <w:autoSpaceDN w:val="0"/>
        <w:adjustRightInd w:val="0"/>
        <w:ind w:firstLine="540"/>
        <w:jc w:val="center"/>
        <w:rPr>
          <w:b/>
          <w:bCs/>
          <w:sz w:val="22"/>
          <w:szCs w:val="22"/>
        </w:rPr>
      </w:pPr>
    </w:p>
    <w:p w:rsidR="00124EB9" w:rsidRPr="00124EB9" w:rsidRDefault="00124EB9" w:rsidP="00124EB9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124EB9">
        <w:rPr>
          <w:b/>
          <w:bCs/>
          <w:sz w:val="22"/>
          <w:szCs w:val="22"/>
        </w:rPr>
        <w:t xml:space="preserve"> </w:t>
      </w:r>
      <w:r w:rsidRPr="00124EB9">
        <w:rPr>
          <w:sz w:val="22"/>
          <w:szCs w:val="22"/>
        </w:rPr>
        <w:t xml:space="preserve">В соответствии с </w:t>
      </w:r>
      <w:hyperlink r:id="rId6" w:history="1">
        <w:r w:rsidRPr="00124EB9">
          <w:rPr>
            <w:sz w:val="22"/>
            <w:szCs w:val="22"/>
          </w:rPr>
          <w:t>пунктом 1 части 4 статьи 19</w:t>
        </w:r>
      </w:hyperlink>
      <w:r w:rsidRPr="00124EB9">
        <w:rPr>
          <w:sz w:val="22"/>
          <w:szCs w:val="22"/>
        </w:rPr>
        <w:t xml:space="preserve"> Федерального закона "О контрактной системе в сфере закупок товаров, работ, услуг для обеспечения государственных и муниципальных нужд" </w:t>
      </w:r>
    </w:p>
    <w:p w:rsidR="00124EB9" w:rsidRPr="00124EB9" w:rsidRDefault="00124EB9" w:rsidP="00124EB9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>ПОСТАНОВЛЯЮ:</w:t>
      </w:r>
    </w:p>
    <w:p w:rsidR="00124EB9" w:rsidRPr="00124EB9" w:rsidRDefault="00124EB9" w:rsidP="00124EB9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124EB9">
        <w:rPr>
          <w:rFonts w:ascii="Times New Roman" w:hAnsi="Times New Roman" w:cs="Times New Roman"/>
          <w:szCs w:val="22"/>
        </w:rPr>
        <w:t xml:space="preserve">1. Утвердить прилагаемые </w:t>
      </w:r>
      <w:hyperlink w:anchor="P29" w:history="1">
        <w:r w:rsidRPr="00124EB9">
          <w:rPr>
            <w:rFonts w:ascii="Times New Roman" w:hAnsi="Times New Roman" w:cs="Times New Roman"/>
            <w:szCs w:val="22"/>
          </w:rPr>
          <w:t>требования</w:t>
        </w:r>
      </w:hyperlink>
      <w:r w:rsidRPr="00124EB9">
        <w:rPr>
          <w:rFonts w:ascii="Times New Roman" w:hAnsi="Times New Roman" w:cs="Times New Roman"/>
          <w:szCs w:val="22"/>
        </w:rPr>
        <w:t xml:space="preserve"> к порядку разработки и принятия правовых актов о нормировании в сфере закупок для обеспечения </w:t>
      </w:r>
      <w:r w:rsidRPr="00124EB9">
        <w:rPr>
          <w:rFonts w:ascii="Times New Roman" w:hAnsi="Times New Roman" w:cs="Times New Roman"/>
          <w:bCs/>
          <w:szCs w:val="22"/>
        </w:rPr>
        <w:t>муниципальных нужд Кочковского района Новосибирской области</w:t>
      </w:r>
      <w:r w:rsidRPr="00124EB9">
        <w:rPr>
          <w:rFonts w:ascii="Times New Roman" w:hAnsi="Times New Roman" w:cs="Times New Roman"/>
          <w:szCs w:val="22"/>
        </w:rPr>
        <w:t>, содержанию указанных актов и обеспечению их исполнения.</w:t>
      </w:r>
    </w:p>
    <w:p w:rsidR="00124EB9" w:rsidRPr="00124EB9" w:rsidRDefault="00124EB9" w:rsidP="00124EB9">
      <w:pPr>
        <w:pStyle w:val="ConsTitle"/>
        <w:widowControl/>
        <w:tabs>
          <w:tab w:val="left" w:pos="1965"/>
          <w:tab w:val="center" w:pos="4986"/>
        </w:tabs>
        <w:ind w:firstLine="567"/>
        <w:jc w:val="both"/>
        <w:rPr>
          <w:rFonts w:ascii="Times New Roman" w:hAnsi="Times New Roman" w:cs="Times New Roman"/>
          <w:b w:val="0"/>
          <w:sz w:val="22"/>
          <w:szCs w:val="22"/>
        </w:rPr>
      </w:pPr>
      <w:r w:rsidRPr="00124EB9">
        <w:rPr>
          <w:rFonts w:ascii="Times New Roman" w:hAnsi="Times New Roman" w:cs="Times New Roman"/>
          <w:b w:val="0"/>
          <w:sz w:val="22"/>
          <w:szCs w:val="22"/>
        </w:rPr>
        <w:t>2.</w:t>
      </w:r>
      <w:r w:rsidRPr="00124EB9">
        <w:rPr>
          <w:rFonts w:ascii="Times New Roman" w:hAnsi="Times New Roman" w:cs="Times New Roman"/>
          <w:sz w:val="22"/>
          <w:szCs w:val="22"/>
        </w:rPr>
        <w:t xml:space="preserve"> </w:t>
      </w:r>
      <w:r w:rsidRPr="00124EB9">
        <w:rPr>
          <w:rFonts w:ascii="Times New Roman" w:hAnsi="Times New Roman" w:cs="Times New Roman"/>
          <w:b w:val="0"/>
          <w:sz w:val="22"/>
          <w:szCs w:val="22"/>
        </w:rPr>
        <w:t>Признать утратившим силу:</w:t>
      </w:r>
    </w:p>
    <w:p w:rsidR="00124EB9" w:rsidRPr="00124EB9" w:rsidRDefault="00124EB9" w:rsidP="00124EB9">
      <w:pPr>
        <w:pStyle w:val="ConsTitle"/>
        <w:widowControl/>
        <w:tabs>
          <w:tab w:val="left" w:pos="1965"/>
          <w:tab w:val="center" w:pos="4986"/>
        </w:tabs>
        <w:ind w:firstLine="567"/>
        <w:jc w:val="both"/>
        <w:rPr>
          <w:rFonts w:ascii="Times New Roman" w:hAnsi="Times New Roman" w:cs="Times New Roman"/>
          <w:b w:val="0"/>
          <w:sz w:val="22"/>
          <w:szCs w:val="22"/>
        </w:rPr>
      </w:pPr>
      <w:r w:rsidRPr="00124EB9">
        <w:rPr>
          <w:rFonts w:ascii="Times New Roman" w:hAnsi="Times New Roman" w:cs="Times New Roman"/>
          <w:b w:val="0"/>
          <w:sz w:val="22"/>
          <w:szCs w:val="22"/>
        </w:rPr>
        <w:t>постановление администрации Новоцелинного сельсовета Кочковского района Новосибирской области</w:t>
      </w:r>
      <w:r w:rsidRPr="00124EB9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от 18.03.2016 № 11 «Об утверждении требований к порядку разработки и принятия правовых актов о нормировании в сфере закупок   для обеспечения муниципальных нужд Новоцелинного сельсовета Кочковского района Новосибирской области, содержанию указанных актов и обеспечению их исполнения»;</w:t>
      </w:r>
    </w:p>
    <w:p w:rsidR="00124EB9" w:rsidRPr="00124EB9" w:rsidRDefault="00124EB9" w:rsidP="00124EB9">
      <w:pPr>
        <w:pStyle w:val="ConsTitle"/>
        <w:widowControl/>
        <w:tabs>
          <w:tab w:val="left" w:pos="1965"/>
          <w:tab w:val="center" w:pos="4986"/>
        </w:tabs>
        <w:ind w:firstLine="567"/>
        <w:jc w:val="both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124EB9">
        <w:rPr>
          <w:rFonts w:ascii="Times New Roman" w:hAnsi="Times New Roman" w:cs="Times New Roman"/>
          <w:b w:val="0"/>
          <w:sz w:val="22"/>
          <w:szCs w:val="22"/>
        </w:rPr>
        <w:t xml:space="preserve"> постановление  администрации Новоцелинного сельсовета Кочковского района Новосибирской области от 16.07.2018</w:t>
      </w:r>
      <w:r w:rsidRPr="00124EB9">
        <w:rPr>
          <w:rFonts w:ascii="Times New Roman" w:hAnsi="Times New Roman" w:cs="Times New Roman"/>
          <w:sz w:val="22"/>
          <w:szCs w:val="22"/>
        </w:rPr>
        <w:t xml:space="preserve"> </w:t>
      </w:r>
      <w:r w:rsidRPr="00124EB9">
        <w:rPr>
          <w:rFonts w:ascii="Times New Roman" w:hAnsi="Times New Roman" w:cs="Times New Roman"/>
          <w:b w:val="0"/>
          <w:sz w:val="22"/>
          <w:szCs w:val="22"/>
        </w:rPr>
        <w:t xml:space="preserve">№ 62 </w:t>
      </w:r>
      <w:r w:rsidRPr="00124EB9">
        <w:rPr>
          <w:rFonts w:ascii="Times New Roman" w:hAnsi="Times New Roman" w:cs="Times New Roman"/>
          <w:b w:val="0"/>
          <w:bCs w:val="0"/>
          <w:sz w:val="22"/>
          <w:szCs w:val="22"/>
        </w:rPr>
        <w:t>«О внесении изменений в постановление администрации Новоцелинного сельсовета Кочковского района Новосибирской области от 18.03.2016 № 11 «Об утверждении требований к порядку разработки и принятия правовых актов о нормировании в сфере закупок   для обеспечения муниципальных нужд Новоцелинного сельсовета Кочковского района Новосибирской области, содержанию указанных актов и обеспечению их исполнения».</w:t>
      </w:r>
    </w:p>
    <w:p w:rsidR="00124EB9" w:rsidRPr="00124EB9" w:rsidRDefault="00124EB9" w:rsidP="00124EB9">
      <w:pPr>
        <w:pStyle w:val="ConsTitle"/>
        <w:widowControl/>
        <w:tabs>
          <w:tab w:val="left" w:pos="1965"/>
          <w:tab w:val="center" w:pos="4986"/>
        </w:tabs>
        <w:ind w:firstLine="567"/>
        <w:jc w:val="both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124EB9">
        <w:rPr>
          <w:rFonts w:ascii="Times New Roman" w:hAnsi="Times New Roman" w:cs="Times New Roman"/>
          <w:b w:val="0"/>
          <w:bCs w:val="0"/>
          <w:sz w:val="22"/>
          <w:szCs w:val="22"/>
        </w:rPr>
        <w:t>3. Специалисту администрации Новоцелинного сельсовета Кочковского района Новосибирской области разместить постановление в единой информационной системе в сфере закупок и на официальном сайте администрации Новоцелинного сельсовета в информационно-телекоммуникационной сети «Интернет».</w:t>
      </w:r>
    </w:p>
    <w:p w:rsidR="00124EB9" w:rsidRPr="00124EB9" w:rsidRDefault="00124EB9" w:rsidP="00124EB9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124EB9">
        <w:rPr>
          <w:rFonts w:ascii="Times New Roman" w:hAnsi="Times New Roman" w:cs="Times New Roman"/>
          <w:szCs w:val="22"/>
        </w:rPr>
        <w:t>4. Опубликовать данное постановление в периодическом печатном издании «Новоцелинный вестник».</w:t>
      </w:r>
    </w:p>
    <w:p w:rsidR="00124EB9" w:rsidRPr="00124EB9" w:rsidRDefault="00124EB9" w:rsidP="00124EB9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124EB9">
        <w:rPr>
          <w:rFonts w:ascii="Times New Roman" w:hAnsi="Times New Roman" w:cs="Times New Roman"/>
          <w:szCs w:val="22"/>
        </w:rPr>
        <w:t>5.Контроль за исполнением постановления оставляю за собой.</w:t>
      </w:r>
    </w:p>
    <w:p w:rsidR="00124EB9" w:rsidRPr="00124EB9" w:rsidRDefault="00124EB9" w:rsidP="00124EB9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124EB9" w:rsidRPr="00124EB9" w:rsidRDefault="00124EB9" w:rsidP="00124EB9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124EB9" w:rsidRPr="00124EB9" w:rsidRDefault="00124EB9" w:rsidP="00124EB9">
      <w:pPr>
        <w:pStyle w:val="ConsPlusNormal"/>
        <w:rPr>
          <w:rFonts w:ascii="Times New Roman" w:hAnsi="Times New Roman" w:cs="Times New Roman"/>
          <w:szCs w:val="22"/>
        </w:rPr>
      </w:pPr>
      <w:r w:rsidRPr="00124EB9">
        <w:rPr>
          <w:rFonts w:ascii="Times New Roman" w:hAnsi="Times New Roman" w:cs="Times New Roman"/>
          <w:szCs w:val="22"/>
        </w:rPr>
        <w:t xml:space="preserve">Глава Новоцелинного сельсовета </w:t>
      </w:r>
    </w:p>
    <w:p w:rsidR="00124EB9" w:rsidRPr="00124EB9" w:rsidRDefault="00124EB9" w:rsidP="00124EB9">
      <w:pPr>
        <w:pStyle w:val="ConsPlusNormal"/>
        <w:rPr>
          <w:rFonts w:ascii="Times New Roman" w:hAnsi="Times New Roman" w:cs="Times New Roman"/>
          <w:szCs w:val="22"/>
        </w:rPr>
      </w:pPr>
      <w:r w:rsidRPr="00124EB9">
        <w:rPr>
          <w:rFonts w:ascii="Times New Roman" w:hAnsi="Times New Roman" w:cs="Times New Roman"/>
          <w:szCs w:val="22"/>
        </w:rPr>
        <w:t>Кочковского района</w:t>
      </w:r>
    </w:p>
    <w:p w:rsidR="00124EB9" w:rsidRPr="00124EB9" w:rsidRDefault="00124EB9" w:rsidP="00124EB9">
      <w:pPr>
        <w:pStyle w:val="ConsPlusNormal"/>
        <w:rPr>
          <w:rFonts w:ascii="Times New Roman" w:hAnsi="Times New Roman" w:cs="Times New Roman"/>
          <w:szCs w:val="22"/>
        </w:rPr>
      </w:pPr>
      <w:r w:rsidRPr="00124EB9">
        <w:rPr>
          <w:rFonts w:ascii="Times New Roman" w:hAnsi="Times New Roman" w:cs="Times New Roman"/>
          <w:szCs w:val="22"/>
        </w:rPr>
        <w:t>Новосибирской области</w:t>
      </w:r>
      <w:r w:rsidRPr="00124EB9">
        <w:rPr>
          <w:rFonts w:ascii="Times New Roman" w:hAnsi="Times New Roman" w:cs="Times New Roman"/>
          <w:szCs w:val="22"/>
        </w:rPr>
        <w:tab/>
      </w:r>
      <w:r w:rsidRPr="00124EB9">
        <w:rPr>
          <w:rFonts w:ascii="Times New Roman" w:hAnsi="Times New Roman" w:cs="Times New Roman"/>
          <w:szCs w:val="22"/>
        </w:rPr>
        <w:tab/>
      </w:r>
      <w:r w:rsidRPr="00124EB9">
        <w:rPr>
          <w:rFonts w:ascii="Times New Roman" w:hAnsi="Times New Roman" w:cs="Times New Roman"/>
          <w:szCs w:val="22"/>
        </w:rPr>
        <w:tab/>
      </w:r>
      <w:r w:rsidRPr="00124EB9">
        <w:rPr>
          <w:rFonts w:ascii="Times New Roman" w:hAnsi="Times New Roman" w:cs="Times New Roman"/>
          <w:szCs w:val="22"/>
        </w:rPr>
        <w:tab/>
      </w:r>
      <w:r w:rsidRPr="00124EB9">
        <w:rPr>
          <w:rFonts w:ascii="Times New Roman" w:hAnsi="Times New Roman" w:cs="Times New Roman"/>
          <w:szCs w:val="22"/>
        </w:rPr>
        <w:tab/>
      </w:r>
      <w:r w:rsidRPr="00124EB9">
        <w:rPr>
          <w:rFonts w:ascii="Times New Roman" w:hAnsi="Times New Roman" w:cs="Times New Roman"/>
          <w:szCs w:val="22"/>
        </w:rPr>
        <w:tab/>
        <w:t xml:space="preserve">       С.В.Игнатьева</w:t>
      </w:r>
    </w:p>
    <w:p w:rsidR="00124EB9" w:rsidRPr="00124EB9" w:rsidRDefault="00124EB9" w:rsidP="00124EB9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124EB9" w:rsidRPr="00124EB9" w:rsidRDefault="00124EB9" w:rsidP="00124EB9">
      <w:pPr>
        <w:pStyle w:val="ConsPlusNormal"/>
        <w:jc w:val="both"/>
        <w:rPr>
          <w:rFonts w:ascii="Times New Roman" w:hAnsi="Times New Roman" w:cs="Times New Roman"/>
          <w:szCs w:val="22"/>
        </w:rPr>
      </w:pPr>
      <w:r w:rsidRPr="00124EB9">
        <w:rPr>
          <w:rFonts w:ascii="Times New Roman" w:hAnsi="Times New Roman" w:cs="Times New Roman"/>
          <w:szCs w:val="22"/>
        </w:rPr>
        <w:tab/>
      </w:r>
    </w:p>
    <w:p w:rsidR="00124EB9" w:rsidRPr="00124EB9" w:rsidRDefault="00124EB9" w:rsidP="00124EB9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124EB9">
        <w:rPr>
          <w:rFonts w:ascii="Times New Roman" w:hAnsi="Times New Roman" w:cs="Times New Roman"/>
          <w:szCs w:val="22"/>
        </w:rPr>
        <w:t>Приложение</w:t>
      </w:r>
    </w:p>
    <w:p w:rsidR="00124EB9" w:rsidRPr="00124EB9" w:rsidRDefault="00124EB9" w:rsidP="00124EB9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124EB9">
        <w:rPr>
          <w:rFonts w:ascii="Times New Roman" w:hAnsi="Times New Roman" w:cs="Times New Roman"/>
          <w:szCs w:val="22"/>
        </w:rPr>
        <w:t xml:space="preserve">к постановлению администрации </w:t>
      </w:r>
    </w:p>
    <w:p w:rsidR="00124EB9" w:rsidRPr="00124EB9" w:rsidRDefault="00124EB9" w:rsidP="00124EB9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124EB9">
        <w:rPr>
          <w:rFonts w:ascii="Times New Roman" w:hAnsi="Times New Roman" w:cs="Times New Roman"/>
          <w:szCs w:val="22"/>
        </w:rPr>
        <w:t>Новоцелинного сельсовета</w:t>
      </w:r>
    </w:p>
    <w:p w:rsidR="00124EB9" w:rsidRPr="00124EB9" w:rsidRDefault="00124EB9" w:rsidP="00124EB9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124EB9">
        <w:rPr>
          <w:rFonts w:ascii="Times New Roman" w:hAnsi="Times New Roman" w:cs="Times New Roman"/>
          <w:szCs w:val="22"/>
        </w:rPr>
        <w:t>Кочковского района</w:t>
      </w:r>
    </w:p>
    <w:p w:rsidR="00124EB9" w:rsidRPr="00124EB9" w:rsidRDefault="00124EB9" w:rsidP="00124EB9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124EB9">
        <w:rPr>
          <w:rFonts w:ascii="Times New Roman" w:hAnsi="Times New Roman" w:cs="Times New Roman"/>
          <w:szCs w:val="22"/>
        </w:rPr>
        <w:t xml:space="preserve"> Новосибирской области</w:t>
      </w:r>
    </w:p>
    <w:p w:rsidR="00124EB9" w:rsidRPr="00124EB9" w:rsidRDefault="00124EB9" w:rsidP="00124EB9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124EB9">
        <w:rPr>
          <w:rFonts w:ascii="Times New Roman" w:hAnsi="Times New Roman" w:cs="Times New Roman"/>
          <w:szCs w:val="22"/>
        </w:rPr>
        <w:t xml:space="preserve">от 28.03.2019  № 25 </w:t>
      </w:r>
    </w:p>
    <w:p w:rsidR="00124EB9" w:rsidRDefault="00124EB9" w:rsidP="00124EB9">
      <w:pPr>
        <w:pStyle w:val="ConsPlusTitle"/>
        <w:jc w:val="center"/>
        <w:rPr>
          <w:rFonts w:ascii="Times New Roman" w:hAnsi="Times New Roman" w:cs="Times New Roman"/>
          <w:szCs w:val="22"/>
        </w:rPr>
      </w:pPr>
      <w:bookmarkStart w:id="0" w:name="P29"/>
      <w:bookmarkEnd w:id="0"/>
    </w:p>
    <w:p w:rsidR="00124EB9" w:rsidRPr="00124EB9" w:rsidRDefault="00124EB9" w:rsidP="00124EB9">
      <w:pPr>
        <w:pStyle w:val="ConsPlusTitle"/>
        <w:jc w:val="center"/>
        <w:rPr>
          <w:rFonts w:ascii="Times New Roman" w:hAnsi="Times New Roman" w:cs="Times New Roman"/>
          <w:szCs w:val="22"/>
        </w:rPr>
      </w:pPr>
      <w:r w:rsidRPr="00124EB9">
        <w:rPr>
          <w:rFonts w:ascii="Times New Roman" w:hAnsi="Times New Roman" w:cs="Times New Roman"/>
          <w:szCs w:val="22"/>
        </w:rPr>
        <w:lastRenderedPageBreak/>
        <w:t>ТРЕБОВАНИЯ</w:t>
      </w:r>
    </w:p>
    <w:p w:rsidR="00124EB9" w:rsidRPr="00124EB9" w:rsidRDefault="00124EB9" w:rsidP="00124EB9">
      <w:pPr>
        <w:pStyle w:val="ConsPlusTitle"/>
        <w:jc w:val="center"/>
        <w:rPr>
          <w:rFonts w:ascii="Times New Roman" w:hAnsi="Times New Roman" w:cs="Times New Roman"/>
          <w:szCs w:val="22"/>
        </w:rPr>
      </w:pPr>
      <w:r w:rsidRPr="00124EB9">
        <w:rPr>
          <w:rFonts w:ascii="Times New Roman" w:hAnsi="Times New Roman" w:cs="Times New Roman"/>
          <w:bCs/>
          <w:szCs w:val="22"/>
        </w:rPr>
        <w:t>к порядку разработки и принятия правовых актов о нормировании в сфере закупок для обеспечения муниципальных нужд Новоцелинного сельсовета Кочковского района Новосибирской области, содержанию указанных актов и обеспечению их исполнения</w:t>
      </w:r>
    </w:p>
    <w:p w:rsidR="00124EB9" w:rsidRPr="00124EB9" w:rsidRDefault="00124EB9" w:rsidP="00124EB9">
      <w:pPr>
        <w:pStyle w:val="ConsPlusNormal"/>
        <w:jc w:val="both"/>
        <w:rPr>
          <w:rFonts w:ascii="Times New Roman" w:hAnsi="Times New Roman" w:cs="Times New Roman"/>
          <w:b/>
          <w:szCs w:val="22"/>
        </w:rPr>
      </w:pPr>
    </w:p>
    <w:p w:rsidR="00124EB9" w:rsidRPr="00124EB9" w:rsidRDefault="00124EB9" w:rsidP="00124EB9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bookmarkStart w:id="1" w:name="P35"/>
      <w:bookmarkEnd w:id="1"/>
      <w:r w:rsidRPr="00124EB9">
        <w:rPr>
          <w:rFonts w:ascii="Times New Roman" w:hAnsi="Times New Roman" w:cs="Times New Roman"/>
          <w:szCs w:val="22"/>
        </w:rPr>
        <w:t>1. Настоящий документ определяет требования к порядку разработки и принятия, содержанию, обеспечению исполнения следующих нормативных правовых актов администрации Новоцелинного сельсовета Кочковского района Новосибирской области (далее – администрация Новоцелинного сельсовета), утверждающих:</w:t>
      </w:r>
    </w:p>
    <w:p w:rsidR="00124EB9" w:rsidRPr="00124EB9" w:rsidRDefault="00124EB9" w:rsidP="00124EB9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bookmarkStart w:id="2" w:name="P36"/>
      <w:bookmarkEnd w:id="2"/>
      <w:r w:rsidRPr="00124EB9">
        <w:rPr>
          <w:rFonts w:ascii="Times New Roman" w:hAnsi="Times New Roman" w:cs="Times New Roman"/>
          <w:szCs w:val="22"/>
        </w:rPr>
        <w:t xml:space="preserve">правила определения нормативных затрат на обеспечение функций </w:t>
      </w:r>
      <w:r w:rsidRPr="00124EB9">
        <w:rPr>
          <w:rFonts w:ascii="Times New Roman" w:hAnsi="Times New Roman" w:cs="Times New Roman"/>
          <w:bCs/>
          <w:szCs w:val="22"/>
        </w:rPr>
        <w:t>органов местного самоуправления Новоцелинного сельсовета Кочковского района, в том числе подведомственных им казенных учреждений</w:t>
      </w:r>
      <w:r w:rsidRPr="00124EB9">
        <w:rPr>
          <w:rFonts w:ascii="Times New Roman" w:hAnsi="Times New Roman" w:cs="Times New Roman"/>
          <w:szCs w:val="22"/>
        </w:rPr>
        <w:t xml:space="preserve"> (далее - нормативные затраты);</w:t>
      </w:r>
    </w:p>
    <w:p w:rsidR="00124EB9" w:rsidRPr="00124EB9" w:rsidRDefault="00124EB9" w:rsidP="00124EB9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bookmarkStart w:id="3" w:name="P38"/>
      <w:bookmarkEnd w:id="3"/>
      <w:r w:rsidRPr="00124EB9">
        <w:rPr>
          <w:rFonts w:ascii="Times New Roman" w:hAnsi="Times New Roman" w:cs="Times New Roman"/>
          <w:szCs w:val="22"/>
        </w:rPr>
        <w:t>правила определения требований к отдельным видам товаров, работ, услуг (в том числе предельные цены товаров, работ, услуг), закупаемым органами местного самоуправления Новоцелинного сельсовета Кочковского района Новосибирской области и подведомственными указанным органам казенными,  бюджетными учреждениями и унитарными предприятиями;</w:t>
      </w:r>
    </w:p>
    <w:p w:rsidR="00124EB9" w:rsidRPr="00124EB9" w:rsidRDefault="00124EB9" w:rsidP="00124EB9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bookmarkStart w:id="4" w:name="P39"/>
      <w:bookmarkStart w:id="5" w:name="P40"/>
      <w:bookmarkEnd w:id="4"/>
      <w:bookmarkEnd w:id="5"/>
      <w:r w:rsidRPr="00124EB9">
        <w:rPr>
          <w:rFonts w:ascii="Times New Roman" w:hAnsi="Times New Roman" w:cs="Times New Roman"/>
          <w:szCs w:val="22"/>
        </w:rPr>
        <w:t>нормативные затраты;</w:t>
      </w:r>
    </w:p>
    <w:p w:rsidR="00124EB9" w:rsidRPr="00124EB9" w:rsidRDefault="00124EB9" w:rsidP="00124EB9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bookmarkStart w:id="6" w:name="P41"/>
      <w:bookmarkEnd w:id="6"/>
      <w:r w:rsidRPr="00124EB9">
        <w:rPr>
          <w:rFonts w:ascii="Times New Roman" w:hAnsi="Times New Roman" w:cs="Times New Roman"/>
          <w:szCs w:val="22"/>
        </w:rPr>
        <w:t>требования к отдельным видам товаров, работ, услуг (в том числе предельные цены товаров, работ, услуг), закупаемым органами местного самоуправления Новоцелинного сельсовета Кочковского района Новосибирской области и подведомственными указанным органам казенными учреждениями, бюджетными учреждениями и унитарными предприятиями.</w:t>
      </w:r>
    </w:p>
    <w:p w:rsidR="00124EB9" w:rsidRPr="00124EB9" w:rsidRDefault="00124EB9" w:rsidP="00124EB9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124EB9">
        <w:rPr>
          <w:rFonts w:ascii="Times New Roman" w:hAnsi="Times New Roman" w:cs="Times New Roman"/>
          <w:szCs w:val="22"/>
        </w:rPr>
        <w:t xml:space="preserve">2. Нормативные правовые акты, указанные в </w:t>
      </w:r>
      <w:hyperlink w:anchor="P36" w:history="1">
        <w:r w:rsidRPr="00124EB9">
          <w:rPr>
            <w:rFonts w:ascii="Times New Roman" w:hAnsi="Times New Roman" w:cs="Times New Roman"/>
            <w:szCs w:val="22"/>
          </w:rPr>
          <w:t>подпункте 1</w:t>
        </w:r>
      </w:hyperlink>
      <w:r w:rsidRPr="00124EB9">
        <w:rPr>
          <w:rFonts w:ascii="Times New Roman" w:hAnsi="Times New Roman" w:cs="Times New Roman"/>
          <w:szCs w:val="22"/>
        </w:rPr>
        <w:t xml:space="preserve"> настоящего документа, разрабатываются в форме постановления администрации Новоцелинного сельсовета Кочковского района Новосибирской области и согласовываются со специалистом – главным бухгалтером администрации.</w:t>
      </w:r>
    </w:p>
    <w:p w:rsidR="00124EB9" w:rsidRPr="00124EB9" w:rsidRDefault="00124EB9" w:rsidP="00124EB9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bookmarkStart w:id="7" w:name="P43"/>
      <w:bookmarkEnd w:id="7"/>
      <w:r w:rsidRPr="00124EB9">
        <w:rPr>
          <w:rFonts w:ascii="Times New Roman" w:hAnsi="Times New Roman" w:cs="Times New Roman"/>
          <w:szCs w:val="22"/>
        </w:rPr>
        <w:t xml:space="preserve">3. Для проведения обсуждения в целях общественного контроля проектов правовых актов, указанных в </w:t>
      </w:r>
      <w:hyperlink w:anchor="P35" w:history="1">
        <w:r w:rsidRPr="00124EB9">
          <w:rPr>
            <w:rFonts w:ascii="Times New Roman" w:hAnsi="Times New Roman" w:cs="Times New Roman"/>
            <w:szCs w:val="22"/>
          </w:rPr>
          <w:t>пункте 1</w:t>
        </w:r>
      </w:hyperlink>
      <w:r w:rsidRPr="00124EB9">
        <w:rPr>
          <w:rFonts w:ascii="Times New Roman" w:hAnsi="Times New Roman" w:cs="Times New Roman"/>
          <w:szCs w:val="22"/>
        </w:rPr>
        <w:t xml:space="preserve"> настоящего документа, в соответствии с </w:t>
      </w:r>
      <w:hyperlink r:id="rId7" w:history="1">
        <w:r w:rsidRPr="00124EB9">
          <w:rPr>
            <w:rFonts w:ascii="Times New Roman" w:hAnsi="Times New Roman" w:cs="Times New Roman"/>
            <w:szCs w:val="22"/>
          </w:rPr>
          <w:t>пунктом 6</w:t>
        </w:r>
      </w:hyperlink>
      <w:r w:rsidRPr="00124EB9">
        <w:rPr>
          <w:rFonts w:ascii="Times New Roman" w:hAnsi="Times New Roman" w:cs="Times New Roman"/>
          <w:szCs w:val="22"/>
        </w:rPr>
        <w:t xml:space="preserve">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исполнения, утвержденных постановлением Правительства Российской Федерации от 18 мая 2015 г. N 476 "Об утверждении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исполнения" (далее соответственно - общие требования, обсуждение в целях общественного контроля), администрация Новоцелинного сельсовета размещает проекты указанных нормативных правовых актов в установленном порядке в единой информационной системе в сфере закупок.</w:t>
      </w:r>
    </w:p>
    <w:p w:rsidR="00124EB9" w:rsidRPr="00124EB9" w:rsidRDefault="00124EB9" w:rsidP="00124EB9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bookmarkStart w:id="8" w:name="P46"/>
      <w:bookmarkEnd w:id="8"/>
      <w:r w:rsidRPr="00124EB9">
        <w:rPr>
          <w:rFonts w:ascii="Times New Roman" w:hAnsi="Times New Roman" w:cs="Times New Roman"/>
          <w:szCs w:val="22"/>
        </w:rPr>
        <w:t xml:space="preserve">4. Срок проведения обсуждения в целях общественного контроля не может быть менее 5 рабочих дней со дня размещения проектов нормативных правовых актов, указанных в </w:t>
      </w:r>
      <w:hyperlink w:anchor="P35" w:history="1">
        <w:r w:rsidRPr="00124EB9">
          <w:rPr>
            <w:rFonts w:ascii="Times New Roman" w:hAnsi="Times New Roman" w:cs="Times New Roman"/>
            <w:szCs w:val="22"/>
          </w:rPr>
          <w:t>пункте 1</w:t>
        </w:r>
      </w:hyperlink>
      <w:r w:rsidRPr="00124EB9">
        <w:rPr>
          <w:rFonts w:ascii="Times New Roman" w:hAnsi="Times New Roman" w:cs="Times New Roman"/>
          <w:szCs w:val="22"/>
        </w:rPr>
        <w:t xml:space="preserve"> настоящего документа, в единой информационной системе в сфере закупок.</w:t>
      </w:r>
    </w:p>
    <w:p w:rsidR="00124EB9" w:rsidRPr="00124EB9" w:rsidRDefault="00124EB9" w:rsidP="00124EB9">
      <w:pPr>
        <w:pStyle w:val="ConsPlusNormal"/>
        <w:ind w:firstLine="540"/>
        <w:jc w:val="both"/>
        <w:rPr>
          <w:rFonts w:ascii="Times New Roman" w:hAnsi="Times New Roman" w:cs="Times New Roman"/>
          <w:color w:val="FF0000"/>
          <w:szCs w:val="22"/>
        </w:rPr>
      </w:pPr>
      <w:r w:rsidRPr="00124EB9">
        <w:rPr>
          <w:rFonts w:ascii="Times New Roman" w:hAnsi="Times New Roman" w:cs="Times New Roman"/>
          <w:szCs w:val="22"/>
        </w:rPr>
        <w:t xml:space="preserve">5. Администрация Новоцелинного сельсовета рассматривает предложения общественных объединений, юридических и физических лиц, поступившие в электронной или письменной форме в течение 5 рабочих дней, с учетом положений </w:t>
      </w:r>
      <w:hyperlink w:anchor="P46" w:history="1">
        <w:r w:rsidRPr="00124EB9">
          <w:rPr>
            <w:rFonts w:ascii="Times New Roman" w:hAnsi="Times New Roman" w:cs="Times New Roman"/>
            <w:szCs w:val="22"/>
          </w:rPr>
          <w:t>пункта 4</w:t>
        </w:r>
      </w:hyperlink>
      <w:r w:rsidRPr="00124EB9">
        <w:rPr>
          <w:rFonts w:ascii="Times New Roman" w:hAnsi="Times New Roman" w:cs="Times New Roman"/>
          <w:szCs w:val="22"/>
        </w:rPr>
        <w:t xml:space="preserve"> настоящего документа. </w:t>
      </w:r>
    </w:p>
    <w:p w:rsidR="00124EB9" w:rsidRPr="00124EB9" w:rsidRDefault="00124EB9" w:rsidP="00124EB9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124EB9">
        <w:rPr>
          <w:rFonts w:ascii="Times New Roman" w:hAnsi="Times New Roman" w:cs="Times New Roman"/>
          <w:szCs w:val="22"/>
        </w:rPr>
        <w:t>6. Администрация Новоцелинного сельсовета не позднее  30 рабочих дней со дня истечения срока, указанного в пункте 4 настоящего документа, размещает в единой информационной системе в сфере закупок протокол обсуждения в целях общественного контроля, который должен содержать информацию об учете поступивших предложений общественных объединений, юридических и физических лиц и (или) обоснованную позицию администрации района о невозможности учета поступивших предложений.</w:t>
      </w:r>
    </w:p>
    <w:p w:rsidR="00124EB9" w:rsidRPr="00124EB9" w:rsidRDefault="00124EB9" w:rsidP="00124EB9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124EB9">
        <w:rPr>
          <w:rFonts w:ascii="Times New Roman" w:hAnsi="Times New Roman" w:cs="Times New Roman"/>
          <w:szCs w:val="22"/>
        </w:rPr>
        <w:t xml:space="preserve">7. По результатам обсуждения в целях общественного контроля администрация Новоцелинного сельсовета при необходимости принимает решения о внесении изменений в проекты нормативных правовых актов, указанных в </w:t>
      </w:r>
      <w:hyperlink w:anchor="P35" w:history="1">
        <w:r w:rsidRPr="00124EB9">
          <w:rPr>
            <w:rFonts w:ascii="Times New Roman" w:hAnsi="Times New Roman" w:cs="Times New Roman"/>
            <w:szCs w:val="22"/>
          </w:rPr>
          <w:t>пункте 1</w:t>
        </w:r>
      </w:hyperlink>
      <w:r w:rsidRPr="00124EB9">
        <w:rPr>
          <w:rFonts w:ascii="Times New Roman" w:hAnsi="Times New Roman" w:cs="Times New Roman"/>
          <w:szCs w:val="22"/>
        </w:rPr>
        <w:t xml:space="preserve"> настоящего документа, с учетом предложений общественных объединений, юридических и физических лиц.</w:t>
      </w:r>
    </w:p>
    <w:p w:rsidR="00124EB9" w:rsidRPr="00124EB9" w:rsidRDefault="00124EB9" w:rsidP="00124EB9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124EB9">
        <w:rPr>
          <w:rFonts w:ascii="Times New Roman" w:hAnsi="Times New Roman" w:cs="Times New Roman"/>
          <w:szCs w:val="22"/>
        </w:rPr>
        <w:t>8. Администрация Новоцелинного сельсовета вправе предварительно обсудить указанные в абзаце третьем и пятом пункта 1 настоящего документа проекты нормативных правовых актов на заседании общественного совета при администрации Новоцелинного сельсовета Кочковского района Новосибирской области в соответствии с пунктом 3 общих требований.</w:t>
      </w:r>
    </w:p>
    <w:p w:rsidR="00124EB9" w:rsidRPr="00124EB9" w:rsidRDefault="00124EB9" w:rsidP="00124EB9">
      <w:pPr>
        <w:pStyle w:val="ConsPlusNormal"/>
        <w:ind w:firstLine="540"/>
        <w:jc w:val="both"/>
        <w:rPr>
          <w:rFonts w:ascii="Times New Roman" w:hAnsi="Times New Roman" w:cs="Times New Roman"/>
          <w:szCs w:val="22"/>
          <w:u w:val="single"/>
        </w:rPr>
      </w:pPr>
      <w:r w:rsidRPr="00124EB9">
        <w:rPr>
          <w:rFonts w:ascii="Times New Roman" w:hAnsi="Times New Roman" w:cs="Times New Roman"/>
          <w:szCs w:val="22"/>
        </w:rPr>
        <w:t xml:space="preserve">9. Нормативные правовые акты, предусмотренные </w:t>
      </w:r>
      <w:hyperlink w:anchor="P39" w:history="1">
        <w:r w:rsidRPr="00124EB9">
          <w:rPr>
            <w:rFonts w:ascii="Times New Roman" w:hAnsi="Times New Roman" w:cs="Times New Roman"/>
            <w:szCs w:val="22"/>
          </w:rPr>
          <w:t>абзацем четвертым и пятым  пункта 1</w:t>
        </w:r>
      </w:hyperlink>
      <w:r w:rsidRPr="00124EB9">
        <w:rPr>
          <w:rFonts w:ascii="Times New Roman" w:hAnsi="Times New Roman" w:cs="Times New Roman"/>
          <w:szCs w:val="22"/>
        </w:rPr>
        <w:t xml:space="preserve"> настоящего документа, пересматриваются администрацией Новоцелинного сельсовета по мере </w:t>
      </w:r>
      <w:r w:rsidRPr="00124EB9">
        <w:rPr>
          <w:rFonts w:ascii="Times New Roman" w:hAnsi="Times New Roman" w:cs="Times New Roman"/>
          <w:szCs w:val="22"/>
        </w:rPr>
        <w:lastRenderedPageBreak/>
        <w:t>необходимости</w:t>
      </w:r>
      <w:r w:rsidRPr="00124EB9">
        <w:rPr>
          <w:rFonts w:ascii="Times New Roman" w:hAnsi="Times New Roman" w:cs="Times New Roman"/>
          <w:szCs w:val="22"/>
          <w:u w:val="single"/>
        </w:rPr>
        <w:t xml:space="preserve">. </w:t>
      </w:r>
    </w:p>
    <w:p w:rsidR="00124EB9" w:rsidRPr="00124EB9" w:rsidRDefault="00124EB9" w:rsidP="00124EB9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124EB9">
        <w:rPr>
          <w:rFonts w:ascii="Times New Roman" w:hAnsi="Times New Roman" w:cs="Times New Roman"/>
          <w:szCs w:val="22"/>
        </w:rPr>
        <w:t xml:space="preserve">10. Администрация Новоцелинного сельсовета в течение 7 рабочих дней со дня принятия нормативных правовых актов, указанных в </w:t>
      </w:r>
      <w:hyperlink w:anchor="P39" w:history="1">
        <w:r w:rsidRPr="00124EB9">
          <w:rPr>
            <w:rFonts w:ascii="Times New Roman" w:hAnsi="Times New Roman" w:cs="Times New Roman"/>
            <w:szCs w:val="22"/>
          </w:rPr>
          <w:t>абзаце четвертом и пятом пункта 1</w:t>
        </w:r>
      </w:hyperlink>
      <w:r w:rsidRPr="00124EB9">
        <w:rPr>
          <w:rFonts w:ascii="Times New Roman" w:hAnsi="Times New Roman" w:cs="Times New Roman"/>
          <w:szCs w:val="22"/>
        </w:rPr>
        <w:t xml:space="preserve"> настоящего документа, размещают эти правовые акты в установленном порядке в единой информационной системе в сфере закупок.</w:t>
      </w:r>
    </w:p>
    <w:p w:rsidR="00124EB9" w:rsidRPr="00124EB9" w:rsidRDefault="00124EB9" w:rsidP="00124EB9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124EB9">
        <w:rPr>
          <w:rFonts w:ascii="Times New Roman" w:hAnsi="Times New Roman" w:cs="Times New Roman"/>
          <w:szCs w:val="22"/>
        </w:rPr>
        <w:t xml:space="preserve">11. Внесение изменений в нормативные правовые акты, указанные в </w:t>
      </w:r>
      <w:hyperlink w:anchor="P39" w:history="1">
        <w:r w:rsidRPr="00124EB9">
          <w:rPr>
            <w:rFonts w:ascii="Times New Roman" w:hAnsi="Times New Roman" w:cs="Times New Roman"/>
            <w:szCs w:val="22"/>
          </w:rPr>
          <w:t>абзаце четвертом и пятом пункта 1</w:t>
        </w:r>
      </w:hyperlink>
      <w:r w:rsidRPr="00124EB9">
        <w:rPr>
          <w:rFonts w:ascii="Times New Roman" w:hAnsi="Times New Roman" w:cs="Times New Roman"/>
          <w:szCs w:val="22"/>
        </w:rPr>
        <w:t xml:space="preserve"> настоящего документа, осуществляется в порядке, установленном для их принятия.</w:t>
      </w:r>
    </w:p>
    <w:p w:rsidR="00124EB9" w:rsidRPr="00124EB9" w:rsidRDefault="00124EB9" w:rsidP="00124EB9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124EB9">
        <w:rPr>
          <w:rFonts w:ascii="Times New Roman" w:hAnsi="Times New Roman" w:cs="Times New Roman"/>
          <w:szCs w:val="22"/>
        </w:rPr>
        <w:t>12. Постановление администрации Новоцелинного сельсовета Кочковского района Новосибирской области, утверждающее правила определения требований к отдельным видам товаров, работ, услуг (в том числе предельные цены товаров, работ, услуг), закупаемым для обеспечения муниципальных нужд Новоцелинного сельсовета Кочковского района Новосибирской области, должно определять:</w:t>
      </w:r>
    </w:p>
    <w:p w:rsidR="00124EB9" w:rsidRPr="00124EB9" w:rsidRDefault="00124EB9" w:rsidP="00124EB9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124EB9">
        <w:rPr>
          <w:rFonts w:ascii="Times New Roman" w:hAnsi="Times New Roman" w:cs="Times New Roman"/>
          <w:szCs w:val="22"/>
        </w:rPr>
        <w:t>а) порядок определения значений характеристик (свойств) отдельных видов товаров, работ, услуг (в том числе предельных цен товаров, работ, услуг), включенных в утвержденный постановлением администрации Новоцелинного сельсовета перечень отдельных видов товаров, работ, услуг;</w:t>
      </w:r>
    </w:p>
    <w:p w:rsidR="00124EB9" w:rsidRPr="00124EB9" w:rsidRDefault="00124EB9" w:rsidP="00124EB9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124EB9">
        <w:rPr>
          <w:rFonts w:ascii="Times New Roman" w:hAnsi="Times New Roman" w:cs="Times New Roman"/>
          <w:szCs w:val="22"/>
        </w:rPr>
        <w:t>б) порядок отбора отдельных видов товаров, работ, услуг (в том числе предельных цен товаров, работ, услуг), закупаемых органами местного самоуправления Новоцелинного сельсовета и подведомственными указанным органам казенными учреждениями, бюджетными учреждениями и унитарными предприятиями  (далее - ведомственный перечень);</w:t>
      </w:r>
    </w:p>
    <w:p w:rsidR="00124EB9" w:rsidRPr="00124EB9" w:rsidRDefault="00124EB9" w:rsidP="00124EB9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124EB9">
        <w:rPr>
          <w:rFonts w:ascii="Times New Roman" w:hAnsi="Times New Roman" w:cs="Times New Roman"/>
          <w:szCs w:val="22"/>
        </w:rPr>
        <w:t>в) форму ведомственного перечня.</w:t>
      </w:r>
    </w:p>
    <w:p w:rsidR="00124EB9" w:rsidRPr="00124EB9" w:rsidRDefault="00124EB9" w:rsidP="00124EB9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124EB9">
        <w:rPr>
          <w:rFonts w:ascii="Times New Roman" w:hAnsi="Times New Roman" w:cs="Times New Roman"/>
          <w:szCs w:val="22"/>
        </w:rPr>
        <w:t>13. Постановление администрации Новоцелинного сельсовета Кочковского района Новосибирской области, утверждающее правила определения нормативных затрат, должно определять:</w:t>
      </w:r>
    </w:p>
    <w:p w:rsidR="00124EB9" w:rsidRPr="00124EB9" w:rsidRDefault="00124EB9" w:rsidP="00124EB9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124EB9">
        <w:rPr>
          <w:rFonts w:ascii="Times New Roman" w:hAnsi="Times New Roman" w:cs="Times New Roman"/>
          <w:szCs w:val="22"/>
        </w:rPr>
        <w:t xml:space="preserve"> порядок расчета нормативных затрат, в том числе формулы расчета.</w:t>
      </w:r>
    </w:p>
    <w:p w:rsidR="00124EB9" w:rsidRPr="00124EB9" w:rsidRDefault="00124EB9" w:rsidP="00124EB9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124EB9">
        <w:rPr>
          <w:rFonts w:ascii="Times New Roman" w:hAnsi="Times New Roman" w:cs="Times New Roman"/>
          <w:szCs w:val="22"/>
        </w:rPr>
        <w:t>14. Нормативные правовые акты администрации Новоцелинного сельсовета, утверждающие требования к отдельным видам товаров, работ, услуг, закупаемым органами местного самоуправления Новоцелинного сельсовета Кочковского района Новосибирской области и подведомственными указанным органам казенными учреждениями, бюджетными учреждениями и унитарными предприятиями, должны содержать следующие сведения:</w:t>
      </w:r>
    </w:p>
    <w:p w:rsidR="00124EB9" w:rsidRPr="00124EB9" w:rsidRDefault="00124EB9" w:rsidP="00124EB9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124EB9">
        <w:rPr>
          <w:rFonts w:ascii="Times New Roman" w:hAnsi="Times New Roman" w:cs="Times New Roman"/>
          <w:szCs w:val="22"/>
        </w:rPr>
        <w:t>а) наименования заказчиков (подразделений заказчиков), в отношении которых устанавливаются требования к отдельным видам товаров, работ, услуг (в том числе предельные цены товаров, работ, услуг);</w:t>
      </w:r>
    </w:p>
    <w:p w:rsidR="00124EB9" w:rsidRPr="00124EB9" w:rsidRDefault="00124EB9" w:rsidP="00124EB9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124EB9">
        <w:rPr>
          <w:rFonts w:ascii="Times New Roman" w:hAnsi="Times New Roman" w:cs="Times New Roman"/>
          <w:szCs w:val="22"/>
        </w:rPr>
        <w:t>б) перечень отдельных видов товаров, работ, услуг с указанием характеристик (свойств) и их значений.</w:t>
      </w:r>
    </w:p>
    <w:p w:rsidR="00124EB9" w:rsidRPr="00124EB9" w:rsidRDefault="00124EB9" w:rsidP="00124EB9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124EB9">
        <w:rPr>
          <w:rFonts w:ascii="Times New Roman" w:hAnsi="Times New Roman" w:cs="Times New Roman"/>
          <w:szCs w:val="22"/>
        </w:rPr>
        <w:t>15. Нормативные правовые  акты администрации Новоцелинного сельсовета, утверждающие нормативные затраты, должны определять:</w:t>
      </w:r>
    </w:p>
    <w:p w:rsidR="00124EB9" w:rsidRPr="00124EB9" w:rsidRDefault="00124EB9" w:rsidP="00124EB9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124EB9">
        <w:rPr>
          <w:rFonts w:ascii="Times New Roman" w:hAnsi="Times New Roman" w:cs="Times New Roman"/>
          <w:szCs w:val="22"/>
        </w:rPr>
        <w:t>нормативы количества и (или) цены товаров, работ, услуг, при необходимости сгруппированные по должностям работников и (или) категориям должностей работников.</w:t>
      </w:r>
    </w:p>
    <w:p w:rsidR="00124EB9" w:rsidRPr="00124EB9" w:rsidRDefault="00124EB9" w:rsidP="00124EB9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124EB9" w:rsidRPr="00124EB9" w:rsidRDefault="00124EB9" w:rsidP="00124EB9">
      <w:pPr>
        <w:jc w:val="center"/>
        <w:rPr>
          <w:rFonts w:eastAsia="Calibri"/>
          <w:sz w:val="22"/>
          <w:szCs w:val="22"/>
        </w:rPr>
      </w:pPr>
      <w:r w:rsidRPr="00124EB9">
        <w:rPr>
          <w:rFonts w:eastAsia="Calibri"/>
          <w:sz w:val="22"/>
          <w:szCs w:val="22"/>
        </w:rPr>
        <w:t>ЛИСТ СОГЛАСОВАНИЯ</w:t>
      </w:r>
    </w:p>
    <w:p w:rsidR="00124EB9" w:rsidRPr="00124EB9" w:rsidRDefault="00124EB9" w:rsidP="00124EB9">
      <w:pPr>
        <w:jc w:val="center"/>
        <w:rPr>
          <w:rFonts w:eastAsia="Calibri"/>
          <w:sz w:val="22"/>
          <w:szCs w:val="22"/>
        </w:rPr>
      </w:pPr>
      <w:r w:rsidRPr="00124EB9">
        <w:rPr>
          <w:rFonts w:eastAsia="Calibri"/>
          <w:sz w:val="22"/>
          <w:szCs w:val="22"/>
        </w:rPr>
        <w:t xml:space="preserve">к распоряжению (постановлению) администрации Новоцелинного сельсовета Кочковского района Новосибирской области от       №   </w:t>
      </w:r>
      <w:r w:rsidRPr="00124EB9">
        <w:rPr>
          <w:sz w:val="22"/>
          <w:szCs w:val="22"/>
        </w:rPr>
        <w:t>____</w:t>
      </w:r>
      <w:r w:rsidRPr="00124EB9">
        <w:rPr>
          <w:rFonts w:eastAsia="Calibri"/>
          <w:sz w:val="22"/>
          <w:szCs w:val="22"/>
        </w:rPr>
        <w:t>-па</w:t>
      </w:r>
    </w:p>
    <w:p w:rsidR="00124EB9" w:rsidRPr="00124EB9" w:rsidRDefault="00124EB9" w:rsidP="00124EB9">
      <w:pPr>
        <w:widowControl w:val="0"/>
        <w:autoSpaceDE w:val="0"/>
        <w:autoSpaceDN w:val="0"/>
        <w:adjustRightInd w:val="0"/>
        <w:ind w:firstLine="540"/>
        <w:jc w:val="center"/>
        <w:rPr>
          <w:b/>
          <w:bCs/>
          <w:sz w:val="22"/>
          <w:szCs w:val="22"/>
        </w:rPr>
      </w:pPr>
      <w:r w:rsidRPr="00124EB9">
        <w:rPr>
          <w:b/>
          <w:bCs/>
          <w:sz w:val="22"/>
          <w:szCs w:val="22"/>
        </w:rPr>
        <w:t>Об утверждения требований к порядку разработки и принятия правовых актов о нормировании в сфере закупок для обеспечения муниципальных нужд Новоцелинного сельсовета Кочковского района Новосибирской области, содержанию указанных актов и обеспечению их исполнения</w:t>
      </w:r>
    </w:p>
    <w:p w:rsidR="00124EB9" w:rsidRPr="00124EB9" w:rsidRDefault="00124EB9" w:rsidP="00124EB9">
      <w:pPr>
        <w:pStyle w:val="ConsPlusTitle"/>
        <w:widowControl/>
        <w:rPr>
          <w:rFonts w:ascii="Times New Roman" w:hAnsi="Times New Roman" w:cs="Times New Roman"/>
          <w:szCs w:val="22"/>
        </w:rPr>
      </w:pPr>
    </w:p>
    <w:p w:rsidR="00124EB9" w:rsidRPr="00124EB9" w:rsidRDefault="00124EB9" w:rsidP="00124EB9">
      <w:pPr>
        <w:pStyle w:val="ConsPlusTitle"/>
        <w:widowControl/>
        <w:jc w:val="center"/>
        <w:rPr>
          <w:rFonts w:ascii="Times New Roman" w:hAnsi="Times New Roman" w:cs="Times New Roman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28"/>
        <w:gridCol w:w="3000"/>
        <w:gridCol w:w="1914"/>
        <w:gridCol w:w="1914"/>
        <w:gridCol w:w="1915"/>
      </w:tblGrid>
      <w:tr w:rsidR="00124EB9" w:rsidRPr="00124EB9" w:rsidTr="00050E3C">
        <w:tc>
          <w:tcPr>
            <w:tcW w:w="828" w:type="dxa"/>
          </w:tcPr>
          <w:p w:rsidR="00124EB9" w:rsidRPr="00124EB9" w:rsidRDefault="00124EB9" w:rsidP="00124EB9">
            <w:pPr>
              <w:jc w:val="center"/>
              <w:rPr>
                <w:sz w:val="22"/>
                <w:szCs w:val="22"/>
              </w:rPr>
            </w:pPr>
            <w:r w:rsidRPr="00124EB9">
              <w:rPr>
                <w:sz w:val="22"/>
                <w:szCs w:val="22"/>
              </w:rPr>
              <w:t>№ пп</w:t>
            </w:r>
          </w:p>
        </w:tc>
        <w:tc>
          <w:tcPr>
            <w:tcW w:w="3000" w:type="dxa"/>
          </w:tcPr>
          <w:p w:rsidR="00124EB9" w:rsidRPr="00124EB9" w:rsidRDefault="00124EB9" w:rsidP="00124EB9">
            <w:pPr>
              <w:jc w:val="center"/>
              <w:rPr>
                <w:sz w:val="22"/>
                <w:szCs w:val="22"/>
              </w:rPr>
            </w:pPr>
            <w:r w:rsidRPr="00124EB9">
              <w:rPr>
                <w:sz w:val="22"/>
                <w:szCs w:val="22"/>
              </w:rPr>
              <w:t>Должность визирующего документ</w:t>
            </w:r>
          </w:p>
        </w:tc>
        <w:tc>
          <w:tcPr>
            <w:tcW w:w="1914" w:type="dxa"/>
          </w:tcPr>
          <w:p w:rsidR="00124EB9" w:rsidRPr="00124EB9" w:rsidRDefault="00124EB9" w:rsidP="00124EB9">
            <w:pPr>
              <w:jc w:val="center"/>
              <w:rPr>
                <w:sz w:val="22"/>
                <w:szCs w:val="22"/>
              </w:rPr>
            </w:pPr>
            <w:r w:rsidRPr="00124EB9">
              <w:rPr>
                <w:sz w:val="22"/>
                <w:szCs w:val="22"/>
              </w:rPr>
              <w:t>Личная подпись</w:t>
            </w:r>
          </w:p>
        </w:tc>
        <w:tc>
          <w:tcPr>
            <w:tcW w:w="1914" w:type="dxa"/>
          </w:tcPr>
          <w:p w:rsidR="00124EB9" w:rsidRPr="00124EB9" w:rsidRDefault="00124EB9" w:rsidP="00124EB9">
            <w:pPr>
              <w:jc w:val="center"/>
              <w:rPr>
                <w:sz w:val="22"/>
                <w:szCs w:val="22"/>
              </w:rPr>
            </w:pPr>
            <w:r w:rsidRPr="00124EB9">
              <w:rPr>
                <w:sz w:val="22"/>
                <w:szCs w:val="22"/>
              </w:rPr>
              <w:t>Расшифровка подписи</w:t>
            </w:r>
          </w:p>
        </w:tc>
        <w:tc>
          <w:tcPr>
            <w:tcW w:w="1915" w:type="dxa"/>
          </w:tcPr>
          <w:p w:rsidR="00124EB9" w:rsidRPr="00124EB9" w:rsidRDefault="00124EB9" w:rsidP="00124EB9">
            <w:pPr>
              <w:jc w:val="center"/>
              <w:rPr>
                <w:sz w:val="22"/>
                <w:szCs w:val="22"/>
              </w:rPr>
            </w:pPr>
            <w:r w:rsidRPr="00124EB9">
              <w:rPr>
                <w:sz w:val="22"/>
                <w:szCs w:val="22"/>
              </w:rPr>
              <w:t>Дата</w:t>
            </w:r>
          </w:p>
        </w:tc>
      </w:tr>
      <w:tr w:rsidR="00124EB9" w:rsidRPr="00124EB9" w:rsidTr="00050E3C">
        <w:tc>
          <w:tcPr>
            <w:tcW w:w="828" w:type="dxa"/>
          </w:tcPr>
          <w:p w:rsidR="00124EB9" w:rsidRPr="00124EB9" w:rsidRDefault="00124EB9" w:rsidP="00124EB9">
            <w:pPr>
              <w:jc w:val="center"/>
              <w:rPr>
                <w:sz w:val="22"/>
                <w:szCs w:val="22"/>
              </w:rPr>
            </w:pPr>
            <w:r w:rsidRPr="00124EB9">
              <w:rPr>
                <w:sz w:val="22"/>
                <w:szCs w:val="22"/>
              </w:rPr>
              <w:t xml:space="preserve">1. </w:t>
            </w:r>
          </w:p>
          <w:p w:rsidR="00124EB9" w:rsidRPr="00124EB9" w:rsidRDefault="00124EB9" w:rsidP="00124EB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00" w:type="dxa"/>
          </w:tcPr>
          <w:p w:rsidR="00124EB9" w:rsidRPr="00124EB9" w:rsidRDefault="00124EB9" w:rsidP="00124EB9">
            <w:pPr>
              <w:rPr>
                <w:sz w:val="22"/>
                <w:szCs w:val="22"/>
              </w:rPr>
            </w:pPr>
            <w:r w:rsidRPr="00124EB9">
              <w:rPr>
                <w:sz w:val="22"/>
                <w:szCs w:val="22"/>
              </w:rPr>
              <w:t>Глава Новоцелинного сельсовета</w:t>
            </w:r>
          </w:p>
        </w:tc>
        <w:tc>
          <w:tcPr>
            <w:tcW w:w="1914" w:type="dxa"/>
          </w:tcPr>
          <w:p w:rsidR="00124EB9" w:rsidRPr="00124EB9" w:rsidRDefault="00124EB9" w:rsidP="00124EB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14" w:type="dxa"/>
          </w:tcPr>
          <w:p w:rsidR="00124EB9" w:rsidRPr="00124EB9" w:rsidRDefault="00124EB9" w:rsidP="00124EB9">
            <w:pPr>
              <w:jc w:val="center"/>
              <w:rPr>
                <w:sz w:val="22"/>
                <w:szCs w:val="22"/>
              </w:rPr>
            </w:pPr>
            <w:r w:rsidRPr="00124EB9">
              <w:rPr>
                <w:sz w:val="22"/>
                <w:szCs w:val="22"/>
              </w:rPr>
              <w:t>Игнатьева С.В.</w:t>
            </w:r>
          </w:p>
        </w:tc>
        <w:tc>
          <w:tcPr>
            <w:tcW w:w="1915" w:type="dxa"/>
          </w:tcPr>
          <w:p w:rsidR="00124EB9" w:rsidRPr="00124EB9" w:rsidRDefault="00124EB9" w:rsidP="00124EB9">
            <w:pPr>
              <w:jc w:val="center"/>
              <w:rPr>
                <w:sz w:val="22"/>
                <w:szCs w:val="22"/>
              </w:rPr>
            </w:pPr>
          </w:p>
        </w:tc>
      </w:tr>
      <w:tr w:rsidR="00124EB9" w:rsidRPr="00124EB9" w:rsidTr="00050E3C">
        <w:tc>
          <w:tcPr>
            <w:tcW w:w="828" w:type="dxa"/>
          </w:tcPr>
          <w:p w:rsidR="00124EB9" w:rsidRPr="00124EB9" w:rsidRDefault="00124EB9" w:rsidP="00124EB9">
            <w:pPr>
              <w:jc w:val="center"/>
              <w:rPr>
                <w:sz w:val="22"/>
                <w:szCs w:val="22"/>
              </w:rPr>
            </w:pPr>
            <w:r w:rsidRPr="00124EB9">
              <w:rPr>
                <w:sz w:val="22"/>
                <w:szCs w:val="22"/>
              </w:rPr>
              <w:t>2</w:t>
            </w:r>
          </w:p>
        </w:tc>
        <w:tc>
          <w:tcPr>
            <w:tcW w:w="3000" w:type="dxa"/>
          </w:tcPr>
          <w:p w:rsidR="00124EB9" w:rsidRPr="00124EB9" w:rsidRDefault="00124EB9" w:rsidP="00124EB9">
            <w:pPr>
              <w:rPr>
                <w:sz w:val="22"/>
                <w:szCs w:val="22"/>
              </w:rPr>
            </w:pPr>
            <w:r w:rsidRPr="00124EB9">
              <w:rPr>
                <w:sz w:val="22"/>
                <w:szCs w:val="22"/>
              </w:rPr>
              <w:t xml:space="preserve">Заместитель Главы администрации </w:t>
            </w:r>
            <w:r w:rsidRPr="00124EB9">
              <w:rPr>
                <w:sz w:val="22"/>
                <w:szCs w:val="22"/>
              </w:rPr>
              <w:lastRenderedPageBreak/>
              <w:t>Новоцелинного сельсовета</w:t>
            </w:r>
          </w:p>
          <w:p w:rsidR="00124EB9" w:rsidRPr="00124EB9" w:rsidRDefault="00124EB9" w:rsidP="00124EB9">
            <w:pPr>
              <w:rPr>
                <w:sz w:val="22"/>
                <w:szCs w:val="22"/>
              </w:rPr>
            </w:pPr>
          </w:p>
        </w:tc>
        <w:tc>
          <w:tcPr>
            <w:tcW w:w="1914" w:type="dxa"/>
          </w:tcPr>
          <w:p w:rsidR="00124EB9" w:rsidRPr="00124EB9" w:rsidRDefault="00124EB9" w:rsidP="00124EB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14" w:type="dxa"/>
          </w:tcPr>
          <w:p w:rsidR="00124EB9" w:rsidRPr="00124EB9" w:rsidRDefault="00124EB9" w:rsidP="00124EB9">
            <w:pPr>
              <w:jc w:val="center"/>
              <w:rPr>
                <w:sz w:val="22"/>
                <w:szCs w:val="22"/>
              </w:rPr>
            </w:pPr>
            <w:r w:rsidRPr="00124EB9">
              <w:rPr>
                <w:sz w:val="22"/>
                <w:szCs w:val="22"/>
              </w:rPr>
              <w:t>Чутчикова Т.П.</w:t>
            </w:r>
          </w:p>
        </w:tc>
        <w:tc>
          <w:tcPr>
            <w:tcW w:w="1915" w:type="dxa"/>
          </w:tcPr>
          <w:p w:rsidR="00124EB9" w:rsidRPr="00124EB9" w:rsidRDefault="00124EB9" w:rsidP="00124EB9">
            <w:pPr>
              <w:jc w:val="center"/>
              <w:rPr>
                <w:sz w:val="22"/>
                <w:szCs w:val="22"/>
              </w:rPr>
            </w:pPr>
          </w:p>
        </w:tc>
      </w:tr>
    </w:tbl>
    <w:p w:rsidR="00124EB9" w:rsidRPr="00124EB9" w:rsidRDefault="00124EB9" w:rsidP="00124EB9">
      <w:pPr>
        <w:jc w:val="center"/>
        <w:rPr>
          <w:b/>
          <w:sz w:val="22"/>
          <w:szCs w:val="22"/>
        </w:rPr>
      </w:pPr>
      <w:r w:rsidRPr="00124EB9">
        <w:rPr>
          <w:b/>
          <w:sz w:val="22"/>
          <w:szCs w:val="22"/>
        </w:rPr>
        <w:lastRenderedPageBreak/>
        <w:t>АДМИНИСТРАЦИЯ НОВОЦЕЛИННОГО СЕЛЬСОВЕТА</w:t>
      </w:r>
    </w:p>
    <w:p w:rsidR="00124EB9" w:rsidRPr="00124EB9" w:rsidRDefault="00124EB9" w:rsidP="00124EB9">
      <w:pPr>
        <w:jc w:val="center"/>
        <w:rPr>
          <w:b/>
          <w:sz w:val="22"/>
          <w:szCs w:val="22"/>
        </w:rPr>
      </w:pPr>
      <w:r w:rsidRPr="00124EB9">
        <w:rPr>
          <w:b/>
          <w:sz w:val="22"/>
          <w:szCs w:val="22"/>
        </w:rPr>
        <w:t>КОЧКОВСКОГО РАЙОНА НОВОСИБИРСКОЙ ОБЛАСТИ</w:t>
      </w:r>
    </w:p>
    <w:p w:rsidR="00124EB9" w:rsidRPr="00124EB9" w:rsidRDefault="00124EB9" w:rsidP="00124EB9">
      <w:pPr>
        <w:rPr>
          <w:sz w:val="22"/>
          <w:szCs w:val="22"/>
        </w:rPr>
      </w:pPr>
    </w:p>
    <w:p w:rsidR="00124EB9" w:rsidRPr="00124EB9" w:rsidRDefault="00124EB9" w:rsidP="008323EE">
      <w:pPr>
        <w:jc w:val="center"/>
        <w:rPr>
          <w:sz w:val="22"/>
          <w:szCs w:val="22"/>
        </w:rPr>
      </w:pPr>
      <w:r w:rsidRPr="00124EB9">
        <w:rPr>
          <w:b/>
          <w:sz w:val="22"/>
          <w:szCs w:val="22"/>
        </w:rPr>
        <w:t>ПОСТАНОВЛЕНИЕ</w:t>
      </w:r>
    </w:p>
    <w:p w:rsidR="00124EB9" w:rsidRPr="00124EB9" w:rsidRDefault="00124EB9" w:rsidP="00124EB9">
      <w:pPr>
        <w:rPr>
          <w:sz w:val="22"/>
          <w:szCs w:val="22"/>
        </w:rPr>
      </w:pPr>
    </w:p>
    <w:p w:rsidR="00124EB9" w:rsidRPr="00124EB9" w:rsidRDefault="00124EB9" w:rsidP="00124EB9">
      <w:pPr>
        <w:rPr>
          <w:b/>
          <w:sz w:val="22"/>
          <w:szCs w:val="22"/>
        </w:rPr>
      </w:pPr>
      <w:r w:rsidRPr="00124EB9">
        <w:rPr>
          <w:sz w:val="22"/>
          <w:szCs w:val="22"/>
        </w:rPr>
        <w:t xml:space="preserve">   </w:t>
      </w:r>
      <w:r w:rsidRPr="00124EB9">
        <w:rPr>
          <w:b/>
          <w:sz w:val="22"/>
          <w:szCs w:val="22"/>
        </w:rPr>
        <w:t xml:space="preserve">от 28.03.2019 года                                                                  </w:t>
      </w:r>
      <w:r w:rsidR="008323EE">
        <w:rPr>
          <w:b/>
          <w:sz w:val="22"/>
          <w:szCs w:val="22"/>
        </w:rPr>
        <w:t xml:space="preserve">                                             </w:t>
      </w:r>
      <w:r w:rsidRPr="00124EB9">
        <w:rPr>
          <w:b/>
          <w:sz w:val="22"/>
          <w:szCs w:val="22"/>
        </w:rPr>
        <w:t xml:space="preserve">           № 26 </w:t>
      </w:r>
    </w:p>
    <w:p w:rsidR="00124EB9" w:rsidRPr="00124EB9" w:rsidRDefault="00124EB9" w:rsidP="00124EB9">
      <w:pPr>
        <w:rPr>
          <w:sz w:val="22"/>
          <w:szCs w:val="22"/>
        </w:rPr>
      </w:pPr>
    </w:p>
    <w:p w:rsidR="00124EB9" w:rsidRPr="00124EB9" w:rsidRDefault="00124EB9" w:rsidP="00124EB9">
      <w:pPr>
        <w:pStyle w:val="Style6"/>
        <w:widowControl/>
        <w:tabs>
          <w:tab w:val="left" w:pos="6521"/>
        </w:tabs>
        <w:spacing w:line="240" w:lineRule="auto"/>
        <w:ind w:right="-1"/>
        <w:jc w:val="center"/>
        <w:rPr>
          <w:rStyle w:val="FontStyle15"/>
          <w:rFonts w:eastAsiaTheme="majorEastAsia"/>
          <w:b/>
          <w:sz w:val="22"/>
          <w:szCs w:val="22"/>
        </w:rPr>
      </w:pPr>
      <w:r w:rsidRPr="00124EB9">
        <w:rPr>
          <w:rStyle w:val="FontStyle15"/>
          <w:rFonts w:eastAsiaTheme="majorEastAsia"/>
          <w:b/>
          <w:sz w:val="22"/>
          <w:szCs w:val="22"/>
        </w:rPr>
        <w:t xml:space="preserve">«Об утверждении порядка и перечня </w:t>
      </w:r>
      <w:r w:rsidRPr="00124EB9">
        <w:rPr>
          <w:b/>
          <w:sz w:val="22"/>
          <w:szCs w:val="22"/>
        </w:rPr>
        <w:t>случаев оказания на возвратной и (или)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</w:t>
      </w:r>
      <w:r w:rsidRPr="00124EB9">
        <w:rPr>
          <w:rStyle w:val="FontStyle15"/>
          <w:rFonts w:eastAsiaTheme="majorEastAsia"/>
          <w:b/>
          <w:sz w:val="22"/>
          <w:szCs w:val="22"/>
        </w:rPr>
        <w:t>»</w:t>
      </w:r>
    </w:p>
    <w:p w:rsidR="00124EB9" w:rsidRPr="00124EB9" w:rsidRDefault="00124EB9" w:rsidP="00124EB9">
      <w:pPr>
        <w:pStyle w:val="Style6"/>
        <w:widowControl/>
        <w:tabs>
          <w:tab w:val="left" w:pos="6521"/>
        </w:tabs>
        <w:spacing w:line="240" w:lineRule="auto"/>
        <w:ind w:right="-1"/>
        <w:jc w:val="center"/>
        <w:rPr>
          <w:rStyle w:val="FontStyle15"/>
          <w:rFonts w:eastAsiaTheme="majorEastAsia"/>
          <w:sz w:val="22"/>
          <w:szCs w:val="22"/>
        </w:rPr>
      </w:pPr>
    </w:p>
    <w:p w:rsidR="00124EB9" w:rsidRPr="00124EB9" w:rsidRDefault="00124EB9" w:rsidP="00124EB9">
      <w:pPr>
        <w:pStyle w:val="Style7"/>
        <w:widowControl/>
        <w:spacing w:line="240" w:lineRule="auto"/>
        <w:ind w:firstLine="355"/>
        <w:rPr>
          <w:rStyle w:val="FontStyle15"/>
          <w:rFonts w:eastAsiaTheme="majorEastAsia"/>
          <w:sz w:val="22"/>
          <w:szCs w:val="22"/>
        </w:rPr>
      </w:pPr>
    </w:p>
    <w:p w:rsidR="00124EB9" w:rsidRPr="00124EB9" w:rsidRDefault="00124EB9" w:rsidP="00124EB9">
      <w:pPr>
        <w:pStyle w:val="Style7"/>
        <w:widowControl/>
        <w:spacing w:line="240" w:lineRule="auto"/>
        <w:ind w:firstLine="355"/>
        <w:rPr>
          <w:sz w:val="22"/>
          <w:szCs w:val="22"/>
        </w:rPr>
      </w:pPr>
      <w:r w:rsidRPr="00124EB9">
        <w:rPr>
          <w:rStyle w:val="FontStyle15"/>
          <w:rFonts w:eastAsiaTheme="majorEastAsia"/>
          <w:sz w:val="22"/>
          <w:szCs w:val="22"/>
        </w:rPr>
        <w:t>В соответствии с пунктом 9.3 части 1 статьи 14 Жилищным кодексом Российской Федерации, руководствуясь Уставом Новоцелинного сельсовета,</w:t>
      </w:r>
    </w:p>
    <w:p w:rsidR="00124EB9" w:rsidRPr="00124EB9" w:rsidRDefault="00124EB9" w:rsidP="00124EB9">
      <w:pPr>
        <w:pStyle w:val="Style7"/>
        <w:widowControl/>
        <w:spacing w:line="240" w:lineRule="auto"/>
        <w:ind w:left="610" w:firstLine="0"/>
        <w:rPr>
          <w:sz w:val="22"/>
          <w:szCs w:val="22"/>
        </w:rPr>
      </w:pPr>
      <w:r w:rsidRPr="00124EB9">
        <w:rPr>
          <w:rStyle w:val="FontStyle15"/>
          <w:rFonts w:eastAsiaTheme="majorEastAsia"/>
          <w:sz w:val="22"/>
          <w:szCs w:val="22"/>
        </w:rPr>
        <w:t>ПОСТАНОВЛЯЮ:</w:t>
      </w:r>
    </w:p>
    <w:p w:rsidR="00124EB9" w:rsidRPr="00124EB9" w:rsidRDefault="00124EB9" w:rsidP="00124EB9">
      <w:pPr>
        <w:pStyle w:val="Style9"/>
        <w:tabs>
          <w:tab w:val="left" w:pos="567"/>
        </w:tabs>
        <w:spacing w:line="240" w:lineRule="auto"/>
        <w:rPr>
          <w:rStyle w:val="FontStyle15"/>
          <w:rFonts w:eastAsiaTheme="majorEastAsia"/>
          <w:sz w:val="22"/>
          <w:szCs w:val="22"/>
        </w:rPr>
      </w:pPr>
      <w:r w:rsidRPr="00124EB9">
        <w:rPr>
          <w:rStyle w:val="FontStyle15"/>
          <w:rFonts w:eastAsiaTheme="majorEastAsia"/>
          <w:sz w:val="22"/>
          <w:szCs w:val="22"/>
        </w:rPr>
        <w:t>1.</w:t>
      </w:r>
      <w:r w:rsidRPr="00124EB9">
        <w:rPr>
          <w:rStyle w:val="FontStyle15"/>
          <w:rFonts w:eastAsiaTheme="majorEastAsia"/>
          <w:sz w:val="22"/>
          <w:szCs w:val="22"/>
        </w:rPr>
        <w:tab/>
        <w:t>Утвердить порядок и перечень случаев оказания на возвратной и (или)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 (Приложения №1).</w:t>
      </w:r>
    </w:p>
    <w:p w:rsidR="00124EB9" w:rsidRPr="00124EB9" w:rsidRDefault="00124EB9" w:rsidP="00124EB9">
      <w:pPr>
        <w:pStyle w:val="Style2"/>
        <w:widowControl/>
        <w:tabs>
          <w:tab w:val="left" w:pos="567"/>
        </w:tabs>
        <w:jc w:val="both"/>
        <w:rPr>
          <w:rStyle w:val="FontStyle11"/>
          <w:rFonts w:eastAsiaTheme="majorEastAsia"/>
          <w:sz w:val="22"/>
          <w:szCs w:val="22"/>
        </w:rPr>
      </w:pPr>
      <w:r w:rsidRPr="00124EB9">
        <w:rPr>
          <w:rStyle w:val="FontStyle11"/>
          <w:rFonts w:eastAsiaTheme="majorEastAsia"/>
          <w:sz w:val="22"/>
          <w:szCs w:val="22"/>
        </w:rPr>
        <w:t>2.</w:t>
      </w:r>
      <w:r w:rsidRPr="00124EB9">
        <w:rPr>
          <w:rStyle w:val="FontStyle11"/>
          <w:rFonts w:eastAsiaTheme="majorEastAsia"/>
          <w:sz w:val="22"/>
          <w:szCs w:val="22"/>
        </w:rPr>
        <w:tab/>
        <w:t xml:space="preserve"> Специалисту администрации Новоцелинного сельсовета опубликовать настоящее постановление в периодическом печатном издании «Новоцелинный вестник» и на официальном сайте администрации Новоцелинного сельсовета Кочковского района Новосибирской области.</w:t>
      </w:r>
    </w:p>
    <w:p w:rsidR="00124EB9" w:rsidRPr="00124EB9" w:rsidRDefault="00124EB9" w:rsidP="00124EB9">
      <w:pPr>
        <w:pStyle w:val="Style2"/>
        <w:widowControl/>
        <w:tabs>
          <w:tab w:val="left" w:pos="567"/>
        </w:tabs>
        <w:jc w:val="both"/>
        <w:rPr>
          <w:rStyle w:val="FontStyle11"/>
          <w:rFonts w:eastAsiaTheme="majorEastAsia"/>
          <w:sz w:val="22"/>
          <w:szCs w:val="22"/>
        </w:rPr>
      </w:pPr>
      <w:r w:rsidRPr="00124EB9">
        <w:rPr>
          <w:rStyle w:val="FontStyle11"/>
          <w:rFonts w:eastAsiaTheme="majorEastAsia"/>
          <w:sz w:val="22"/>
          <w:szCs w:val="22"/>
        </w:rPr>
        <w:t>3. Контроль за исполнением настоящего постановления оставляю за собой.</w:t>
      </w:r>
    </w:p>
    <w:p w:rsidR="00124EB9" w:rsidRPr="00124EB9" w:rsidRDefault="00124EB9" w:rsidP="00124EB9">
      <w:pPr>
        <w:jc w:val="both"/>
        <w:rPr>
          <w:sz w:val="22"/>
          <w:szCs w:val="22"/>
        </w:rPr>
      </w:pPr>
    </w:p>
    <w:p w:rsidR="00124EB9" w:rsidRPr="00124EB9" w:rsidRDefault="00124EB9" w:rsidP="00124EB9">
      <w:pPr>
        <w:jc w:val="both"/>
        <w:rPr>
          <w:sz w:val="22"/>
          <w:szCs w:val="22"/>
        </w:rPr>
      </w:pPr>
    </w:p>
    <w:p w:rsidR="00124EB9" w:rsidRPr="00124EB9" w:rsidRDefault="00124EB9" w:rsidP="00124EB9">
      <w:pPr>
        <w:jc w:val="both"/>
        <w:rPr>
          <w:sz w:val="22"/>
          <w:szCs w:val="22"/>
        </w:rPr>
      </w:pPr>
      <w:r w:rsidRPr="00124EB9">
        <w:rPr>
          <w:sz w:val="22"/>
          <w:szCs w:val="22"/>
        </w:rPr>
        <w:t>Глава Новоцелинного сельсовета</w:t>
      </w:r>
      <w:r w:rsidRPr="00124EB9">
        <w:rPr>
          <w:sz w:val="22"/>
          <w:szCs w:val="22"/>
        </w:rPr>
        <w:tab/>
      </w:r>
    </w:p>
    <w:p w:rsidR="005E0ECF" w:rsidRDefault="00124EB9" w:rsidP="005E0ECF">
      <w:pPr>
        <w:jc w:val="both"/>
        <w:rPr>
          <w:sz w:val="22"/>
          <w:szCs w:val="22"/>
        </w:rPr>
      </w:pPr>
      <w:r w:rsidRPr="00124EB9">
        <w:rPr>
          <w:sz w:val="22"/>
          <w:szCs w:val="22"/>
        </w:rPr>
        <w:t>Кочковского района Новосибирской области</w:t>
      </w:r>
      <w:r w:rsidRPr="00124EB9">
        <w:rPr>
          <w:sz w:val="22"/>
          <w:szCs w:val="22"/>
        </w:rPr>
        <w:tab/>
      </w:r>
      <w:r w:rsidRPr="00124EB9">
        <w:rPr>
          <w:sz w:val="22"/>
          <w:szCs w:val="22"/>
        </w:rPr>
        <w:tab/>
        <w:t xml:space="preserve">              С. В. Игнатьева</w:t>
      </w:r>
    </w:p>
    <w:p w:rsidR="005E0ECF" w:rsidRDefault="005E0ECF" w:rsidP="005E0ECF">
      <w:pPr>
        <w:jc w:val="both"/>
        <w:rPr>
          <w:sz w:val="22"/>
          <w:szCs w:val="22"/>
        </w:rPr>
      </w:pPr>
    </w:p>
    <w:p w:rsidR="00124EB9" w:rsidRPr="00124EB9" w:rsidRDefault="005E0ECF" w:rsidP="005E0ECF">
      <w:pPr>
        <w:jc w:val="right"/>
        <w:rPr>
          <w:sz w:val="22"/>
          <w:szCs w:val="22"/>
        </w:rPr>
      </w:pPr>
      <w:r>
        <w:rPr>
          <w:sz w:val="22"/>
          <w:szCs w:val="22"/>
        </w:rPr>
        <w:t>П</w:t>
      </w:r>
      <w:r w:rsidR="00124EB9" w:rsidRPr="00124EB9">
        <w:rPr>
          <w:sz w:val="22"/>
          <w:szCs w:val="22"/>
        </w:rPr>
        <w:t>риложение № 1</w:t>
      </w:r>
    </w:p>
    <w:p w:rsidR="00124EB9" w:rsidRPr="00124EB9" w:rsidRDefault="00124EB9" w:rsidP="00124EB9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124EB9">
        <w:rPr>
          <w:sz w:val="22"/>
          <w:szCs w:val="22"/>
        </w:rPr>
        <w:t>к постановлению администрации</w:t>
      </w:r>
    </w:p>
    <w:p w:rsidR="00124EB9" w:rsidRPr="00124EB9" w:rsidRDefault="00124EB9" w:rsidP="00124EB9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124EB9">
        <w:rPr>
          <w:sz w:val="22"/>
          <w:szCs w:val="22"/>
        </w:rPr>
        <w:t xml:space="preserve">Новоцелинного  сельсовета </w:t>
      </w:r>
    </w:p>
    <w:p w:rsidR="00124EB9" w:rsidRPr="00124EB9" w:rsidRDefault="00124EB9" w:rsidP="00124EB9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124EB9">
        <w:rPr>
          <w:sz w:val="22"/>
          <w:szCs w:val="22"/>
        </w:rPr>
        <w:t xml:space="preserve">Кочковского  района </w:t>
      </w:r>
    </w:p>
    <w:p w:rsidR="00124EB9" w:rsidRPr="00124EB9" w:rsidRDefault="00124EB9" w:rsidP="00124EB9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124EB9">
        <w:rPr>
          <w:sz w:val="22"/>
          <w:szCs w:val="22"/>
        </w:rPr>
        <w:t>Новосибирской области</w:t>
      </w:r>
    </w:p>
    <w:p w:rsidR="00124EB9" w:rsidRPr="00124EB9" w:rsidRDefault="00124EB9" w:rsidP="00124EB9">
      <w:pPr>
        <w:jc w:val="right"/>
        <w:outlineLvl w:val="0"/>
        <w:rPr>
          <w:sz w:val="22"/>
          <w:szCs w:val="22"/>
        </w:rPr>
      </w:pPr>
      <w:r w:rsidRPr="00124EB9">
        <w:rPr>
          <w:sz w:val="22"/>
          <w:szCs w:val="22"/>
        </w:rPr>
        <w:t xml:space="preserve">от  28.03.2019 года  № 26 </w:t>
      </w:r>
    </w:p>
    <w:p w:rsidR="00124EB9" w:rsidRPr="00124EB9" w:rsidRDefault="00124EB9" w:rsidP="00124EB9">
      <w:pPr>
        <w:autoSpaceDE w:val="0"/>
        <w:autoSpaceDN w:val="0"/>
        <w:adjustRightInd w:val="0"/>
        <w:jc w:val="center"/>
        <w:rPr>
          <w:sz w:val="22"/>
          <w:szCs w:val="22"/>
        </w:rPr>
      </w:pPr>
    </w:p>
    <w:p w:rsidR="00124EB9" w:rsidRPr="00124EB9" w:rsidRDefault="00124EB9" w:rsidP="00124EB9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124EB9">
        <w:rPr>
          <w:b/>
          <w:sz w:val="22"/>
          <w:szCs w:val="22"/>
        </w:rPr>
        <w:t>ПОРЯДОК И ПЕРЕЧЕНЬ</w:t>
      </w:r>
    </w:p>
    <w:p w:rsidR="00124EB9" w:rsidRPr="00124EB9" w:rsidRDefault="00124EB9" w:rsidP="00124EB9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124EB9">
        <w:rPr>
          <w:b/>
          <w:sz w:val="22"/>
          <w:szCs w:val="22"/>
        </w:rPr>
        <w:t>случаев оказания на возвратной и (или)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</w:t>
      </w:r>
    </w:p>
    <w:p w:rsidR="00124EB9" w:rsidRPr="00124EB9" w:rsidRDefault="00124EB9" w:rsidP="00124EB9">
      <w:pPr>
        <w:autoSpaceDE w:val="0"/>
        <w:autoSpaceDN w:val="0"/>
        <w:adjustRightInd w:val="0"/>
        <w:jc w:val="center"/>
        <w:rPr>
          <w:sz w:val="22"/>
          <w:szCs w:val="22"/>
        </w:rPr>
      </w:pP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1. Настоящий порядок и перечень случаев оказания на возвратной и (или)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 (далее – Порядок) устанавливает механизм оказания на безвозвратной основе за счет средств местного бюджета дополнительной помощи при возникновении  неотложной необходимости в проведении капитального ремонта общего имущества в многоквартирных домах, расположенных на территории Новоцелинного сельсовета Кочковского района Новосибирской области в случае, установленном пунктом 3 настоящего Порядка.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2. Получателем дополнительной помощи при возникновении неотложной необходимости в проведении капитального ремонта общего имущества в многоквартирных домах, расположенных на территории Новоцелинного сельсовета Кочковского района Новосибирской области за счет средств местного бюджета (далее – дополнительная помощь за счет средств местного бюджета) является некоммерческая  организация  «Фонд модернизации и развития жилищно-коммунального </w:t>
      </w:r>
      <w:r w:rsidRPr="00124EB9">
        <w:rPr>
          <w:sz w:val="22"/>
          <w:szCs w:val="22"/>
        </w:rPr>
        <w:lastRenderedPageBreak/>
        <w:t xml:space="preserve">хозяйства муниципальных образований Новосибирской области» (далее – региональный оператор).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3. Оказание дополнительной помощи за счет средств местного бюджета осуществляется в случае отсутствия возможности проведения капитального ремонта многоквартирного дома для ликвидации последствий аварии, иных чрезвычайных ситуаций природного или техногенного характера (далее – чрезвычайная ситуация) за счет средств регионального оператора, определенных статьей 185 Жилищного кодекса Российской Федерации и Законом Новосибирской области от 05.07.2013 № 360-ОЗ "Об организации проведения капитального ремонта общего имущества в многоквартирных домах, расположенных на территории Новосибирской области" (в качестве денежных средств для обеспечения финансовой устойчивости деятельности регионального оператора (далее – средства регионального оператора).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4. Решение об отсутствии возможности проведения капитального ремонта многоквартирного дома для ликвидации чрезвычайной ситуации принимается региональным оператором в соответствии с законодательством Новосибирской области.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5. Дополнительная помощь за счет средств местного бюджета осуществляется только на безвозвратной основе.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6. Дополнительная помощь за счет средств местного бюджета предоставляется администрацией Новоцелинного сельсовета Кочковского  района Новосибирской области (далее – уполномоченный орган) из бюджета Новоцелинного  сельсовета Кочковского района Новосибирской области в пределах бюджетных ассигнований, предусмотренных в местном бюджете на соответствующий финансовый год и плановый период, и лимитов бюджетных обязательств, утвержденных уполномоченному органу в установленном порядке на  предоставление дополнительной помощи за счет средств бюджета Новоцелинного сельсовета Кочковского района Новосибирской области.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7. Дополнительная  помощь за счет средств местного бюджета предоставляется в целях частичного финансового обеспечения проведения капитального ремонта многоквартирного дома для ликвидации чрезвычайной  ситуации в случае, указанном в пункте 3 настоящего Порядка.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8. Дополнительная помощь за счет средств местного бюджета носит целевой характер и не может быть использована на другие цели.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9. Для получения дополнительной помощи за счет средств местного бюджета региональный оператор в течение 2 рабочих дней со дня принятия решения  об отсутствии возможности проведения капитального ремонта многоквартирного дома для ликвидации чрезвычайной ситуации представляет в уполномоченный орган следующие документы и сведения: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- заявку-обоснование на предоставление дополнительной помощи за счет средств местного бюджета  с приложением документов и  сведений (далее – заявка) по форме согласно приложению к настоящему Порядку;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- копию решения уполномоченного должностного лица или уполномоченного органа о введении режима чрезвычайной ситуации;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- копию акта обследования многоквартирного дома с указанием характера и объемов разрушений (повреждений) с приложением фото- и (или) видеоматериалов, подтверждающих разрушения (повреждения);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- копии дефектных ведомостей и (или) смет на проведение капитального ремонта многоквартирного дома при ликвидации последствий чрезвычайной ситуации, проверенные и согласованные региональным оператором;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- сведения о прогнозируемом совокупном объеме поступлений за счет уплаты взносов на капитальный ремонт в многоквартирном доме, в котором возникла чрезвычайная ситуация и собственники которого формируют фонд капитального ремонта на счете регионального оператора, в пределах срока действия региональной программы капитального ремонта.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10. Уполномоченный орган регистрирует заявку, документы и сведения в день их поступления.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11. Уполномоченный орган в течение 5 рабочих дней со дня регистрации заявки, документов и сведений  осуществляет их проверку и принимает решение о возможности или невозможности предоставления дополнительной помощи за счет средств местного бюджета.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>12. Решение о невозможности предоставления региональному оператору дополнительной помощи за счет средств местного бюджета принимается уполномоченным органом в случаях, если: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- в дефектных ведомостях и сметах, представленных в соответствии с абзацем пятым пункта 9 настоящего Порядка, содержатся работы и (или) услуги, не предусмотренные перечнем услуг и (или) работ по капитальному ремонту общего имущества в многоквартирных домах, оказание и </w:t>
      </w:r>
      <w:r w:rsidRPr="00124EB9">
        <w:rPr>
          <w:sz w:val="22"/>
          <w:szCs w:val="22"/>
        </w:rPr>
        <w:lastRenderedPageBreak/>
        <w:t xml:space="preserve">(или) выполнение которых финансируются за счет средств фонда капитального ремонта многоквартирных домов, сформированного исходя из минимального размера взноса на капитальный ремонт многоквартирных домов;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>- представленные региональным оператором документы  и сведения, указанные в пункте 9 настоящего Порядка, не соответствуют требованиям, установленным настоящим Порядком;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- не представлены (представлены не в полном объеме) документы и сведения, указанные в пункте 9 настоящего Порядка;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- в представленных документах и сведениях содержится недостоверная информация.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13. В случае принятия решения о невозможности предоставления региональному оператору дополнительной помощи за счет средств местного бюджета уполномоченный орган в течение 3рабочих дней со дня принятия решения извещает регионального оператора о принятом решении с указанием причины принятия такого решения.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14. В случае принятия решения о возможности предоставления региональному оператору дополнительной помощи за счет средств местного бюджета уполномоченный орган в течение 3рабочих дней со дня  принятия решения направляет региональному оператору проект соглашения о предоставлении дополнительной помощи за счет средств местного бюджета в соответствии с типовой формой, утвержденной уполномоченным органом (далее – соглашение).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15. Региональный оператор в течение 3 рабочих дней со дня получения проекта соглашения представляет в уполномоченный орган подписанное со своей стороны соглашение для получения дополнительной помощи за счет средств местного бюджета.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16. Уполномоченный орган не позднее 10 рабочих дней со дня принятия решения о возможности предоставления региональному оператору дополнительной помощи за счет средств местного бюджета заключает с региональным оператором соглашение, в котором предусматриваются: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- реквизиты счета регионального оператора, на  который  подлежит перечислению дополнительная помощь за счет средств местного бюджета;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- сроки, периодичность, порядок и формы представления региональным оператором отчетности об использовании дополнительной помощи за счет средств местного бюджета.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17. В случае непредставления региональным  оператором подписанного соглашения или его несоответствия установленной форме уполномоченный орган принимает решение об отказе в заключении соглашения и предоставлении  дополнительной помощи за счет средств местного бюджета,  о чем направляет региональному оператору соответствующее уведомление в течение 2 рабочих дней со дня принятия указанного решения.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18. Перечисление дополнительной помощи за счет средств местного бюджета  осуществляется с лицевого счета уполномоченного органа, открытого в территориальном органе Федерального казначейства, на счет регионального оператора.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19. Расчет размера дополнительной помощи за счет средств местного бюджета производится по формуле: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С = Ст – Ропл, где: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Ст – стоимость работ и (или) услуг, указанная в сметах на проведение капитального ремонта многоквартирного дома при ликвидации последствий чрезвычайной ситуации;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Ропл –  прогнозируемый совокупный объем поступлений за счет уплаты взносов на капитальный ремонт в многоквартирном доме, в котором возникла чрезвычайная ситуация, и собственники которого формируют фонд капитального ремонта на счете регионального оператора, в пределах срока действия региональной программы капитального ремонта.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20.  Условиями предоставления дополнительной  помощи за счет средств местного бюджета региональному оператору являются: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- представление отчета об использовании дополнительной помощи за счет средств местного бюджета в порядке, сроки и по форме, которые определены соглашением;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- согласие регионального оператора на осуществление уполномоченным органом, предоставившим дополнительную помощь за счет средств местного бюджета,  проверок  соблюдения  региональным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оператором  условий,  целей  и  порядка  предоставления дополнительной помощи за счет средств бюджета Новоцелинного сельсовета Кочковского района Новосибирской области.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21. Региональный оператор несет ответственность за нецелевое использование дополнительной помощи за счет средств местного бюджета в соответствии с действующим законодательством Российской Федерации.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lastRenderedPageBreak/>
        <w:t xml:space="preserve">22. В случае нарушений условий предоставления дополнительной помощи  за счет средств местного бюджета, нецелевого использования дополнительной помощи за счет средств местного бюджета уполномоченный орган в течение 5 рабочих дней со дня установления указанных  фактов  направляет региональному оператору письменное уведомление о возврате дополнительной помощи за счет средств местного бюджета.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>23. Региональный оператор обязан перечислить денежные средства, полученные в виде дополнительной помощи за счет средств местного бюджета, в бюджет Новоцелинного сельсовета Кочковского района Новосибирской области в течение 10 рабочих дней после получения письменного уведомления от уполномоченного органа о возврате дополнительной помощи за счет средств местного бюджета.</w:t>
      </w:r>
    </w:p>
    <w:p w:rsid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В случае отказа от добровольного возврата указанных средств их взыскание осуществляется в  соответствии с действующим законодательством Российской Федерации. </w:t>
      </w:r>
    </w:p>
    <w:p w:rsid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124EB9" w:rsidRPr="00124EB9" w:rsidRDefault="00124EB9" w:rsidP="00124EB9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124EB9">
        <w:rPr>
          <w:sz w:val="22"/>
          <w:szCs w:val="22"/>
        </w:rPr>
        <w:t xml:space="preserve">ПРИЛОЖЕНИЕ </w:t>
      </w:r>
    </w:p>
    <w:p w:rsidR="00124EB9" w:rsidRPr="00124EB9" w:rsidRDefault="00124EB9" w:rsidP="00124EB9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124EB9">
        <w:rPr>
          <w:sz w:val="22"/>
          <w:szCs w:val="22"/>
        </w:rPr>
        <w:t xml:space="preserve">к порядку и перечню случаев оказания </w:t>
      </w:r>
    </w:p>
    <w:p w:rsidR="00124EB9" w:rsidRPr="00124EB9" w:rsidRDefault="00124EB9" w:rsidP="00124EB9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124EB9">
        <w:rPr>
          <w:sz w:val="22"/>
          <w:szCs w:val="22"/>
        </w:rPr>
        <w:t xml:space="preserve">на возвратной и (или) безвозвратной </w:t>
      </w:r>
    </w:p>
    <w:p w:rsidR="00124EB9" w:rsidRPr="00124EB9" w:rsidRDefault="00124EB9" w:rsidP="00124EB9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124EB9">
        <w:rPr>
          <w:sz w:val="22"/>
          <w:szCs w:val="22"/>
        </w:rPr>
        <w:t xml:space="preserve">основе за счет средств местного </w:t>
      </w:r>
    </w:p>
    <w:p w:rsidR="00124EB9" w:rsidRPr="00124EB9" w:rsidRDefault="00124EB9" w:rsidP="00124EB9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124EB9">
        <w:rPr>
          <w:sz w:val="22"/>
          <w:szCs w:val="22"/>
        </w:rPr>
        <w:t xml:space="preserve">бюджета дополнительной помощи </w:t>
      </w:r>
    </w:p>
    <w:p w:rsidR="00124EB9" w:rsidRPr="00124EB9" w:rsidRDefault="00124EB9" w:rsidP="00124EB9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124EB9">
        <w:rPr>
          <w:sz w:val="22"/>
          <w:szCs w:val="22"/>
        </w:rPr>
        <w:t xml:space="preserve">при возникновении неотложной </w:t>
      </w:r>
    </w:p>
    <w:p w:rsidR="00124EB9" w:rsidRPr="00124EB9" w:rsidRDefault="00124EB9" w:rsidP="00124EB9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124EB9">
        <w:rPr>
          <w:sz w:val="22"/>
          <w:szCs w:val="22"/>
        </w:rPr>
        <w:t xml:space="preserve">необходимости в проведении </w:t>
      </w:r>
    </w:p>
    <w:p w:rsidR="00124EB9" w:rsidRPr="00124EB9" w:rsidRDefault="00124EB9" w:rsidP="00124EB9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124EB9">
        <w:rPr>
          <w:sz w:val="22"/>
          <w:szCs w:val="22"/>
        </w:rPr>
        <w:t xml:space="preserve">капитального ремонта общего </w:t>
      </w:r>
    </w:p>
    <w:p w:rsidR="00124EB9" w:rsidRPr="00124EB9" w:rsidRDefault="00124EB9" w:rsidP="00124EB9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124EB9">
        <w:rPr>
          <w:sz w:val="22"/>
          <w:szCs w:val="22"/>
        </w:rPr>
        <w:t xml:space="preserve">имущества в многоквартирных домах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124EB9" w:rsidRPr="00124EB9" w:rsidRDefault="00124EB9" w:rsidP="00124EB9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124EB9">
        <w:rPr>
          <w:sz w:val="22"/>
          <w:szCs w:val="22"/>
        </w:rPr>
        <w:t xml:space="preserve">(Форма) </w:t>
      </w:r>
    </w:p>
    <w:p w:rsidR="00124EB9" w:rsidRPr="00124EB9" w:rsidRDefault="00124EB9" w:rsidP="00124EB9">
      <w:pPr>
        <w:autoSpaceDE w:val="0"/>
        <w:autoSpaceDN w:val="0"/>
        <w:adjustRightInd w:val="0"/>
        <w:jc w:val="center"/>
        <w:rPr>
          <w:sz w:val="22"/>
          <w:szCs w:val="22"/>
        </w:rPr>
      </w:pPr>
      <w:r w:rsidRPr="00124EB9">
        <w:rPr>
          <w:sz w:val="22"/>
          <w:szCs w:val="22"/>
        </w:rPr>
        <w:t>ЗАЯВКА-ОБОСНОВАНИЕ</w:t>
      </w:r>
    </w:p>
    <w:p w:rsidR="00124EB9" w:rsidRPr="00124EB9" w:rsidRDefault="00124EB9" w:rsidP="00124EB9">
      <w:pPr>
        <w:autoSpaceDE w:val="0"/>
        <w:autoSpaceDN w:val="0"/>
        <w:adjustRightInd w:val="0"/>
        <w:jc w:val="center"/>
        <w:rPr>
          <w:sz w:val="22"/>
          <w:szCs w:val="22"/>
        </w:rPr>
      </w:pPr>
      <w:r w:rsidRPr="00124EB9">
        <w:rPr>
          <w:sz w:val="22"/>
          <w:szCs w:val="22"/>
        </w:rPr>
        <w:t>на оказание на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________________________________________________________________ </w:t>
      </w:r>
    </w:p>
    <w:p w:rsidR="00124EB9" w:rsidRPr="00124EB9" w:rsidRDefault="00124EB9" w:rsidP="00124EB9">
      <w:pPr>
        <w:autoSpaceDE w:val="0"/>
        <w:autoSpaceDN w:val="0"/>
        <w:adjustRightInd w:val="0"/>
        <w:jc w:val="center"/>
        <w:rPr>
          <w:sz w:val="22"/>
          <w:szCs w:val="22"/>
        </w:rPr>
      </w:pPr>
      <w:r w:rsidRPr="00124EB9">
        <w:rPr>
          <w:sz w:val="22"/>
          <w:szCs w:val="22"/>
        </w:rPr>
        <w:t>(наименование организации)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ходатайствует об  оказании на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многоквартирных(ом) домах(е), расположенных по адресам(у):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________________________________________________________________.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С порядком и перечнем случаев оказания на возвратной и  (или) безвозвратной основе за счет средств местного бюджета дополнительной помощи  при  возникновении  неотложной  необходимости  в проведении капитального  ремонта  общего  имущества  в  многоквартирных  домах, ознакомлены  и  согласны.  Достоверность  предоставляемых  сведений  и целевое использование дополнительной помощи за счет средств местного бюджета в случае ее предоставления гарантируем.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Приложение: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1)  пояснительная  записка,  включающая  в  себя  информацию  о необходимости  предоставления  дополнительной  помощи  за  счет  средств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местного бюджета, на __л.;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2)  копии  учредительных  документов  организации,  заверенные подписью  руководителя  или  уполномоченного  лица  и  печатью регионального оператора, на __л.;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3)  банковские  реквизиты  организации  с  указанием  счета регионального оператора для перечисления дополнительной помощи за счет средств местного бюджета на __л.;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4)  информация  о  планируемом  использовании  дополнительной помощи за счет средств местного бюджета на __л.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Юридический адрес: ______________________________________________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________________________________________________________________.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Руководитель организации________________ ___________________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 xml:space="preserve">МП  (при наличии)                  (подпись)           (расшифровка подписи) </w:t>
      </w:r>
    </w:p>
    <w:p w:rsidR="00124EB9" w:rsidRPr="00124EB9" w:rsidRDefault="00124EB9" w:rsidP="00124EB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24EB9">
        <w:rPr>
          <w:sz w:val="22"/>
          <w:szCs w:val="22"/>
        </w:rPr>
        <w:t>Контактный телефон: _______________________</w:t>
      </w:r>
    </w:p>
    <w:p w:rsidR="009E1939" w:rsidRPr="004C5D1C" w:rsidRDefault="009E1939" w:rsidP="009E1939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4C5D1C">
        <w:rPr>
          <w:b/>
          <w:bCs/>
          <w:sz w:val="28"/>
          <w:szCs w:val="28"/>
        </w:rPr>
        <w:lastRenderedPageBreak/>
        <w:t xml:space="preserve">АДМИНИСТРАЦИЯ </w:t>
      </w:r>
      <w:r>
        <w:rPr>
          <w:b/>
          <w:bCs/>
          <w:sz w:val="28"/>
          <w:szCs w:val="28"/>
        </w:rPr>
        <w:t>НОВОЦЕЛИНН</w:t>
      </w:r>
      <w:r w:rsidRPr="004C5D1C">
        <w:rPr>
          <w:b/>
          <w:bCs/>
          <w:sz w:val="28"/>
          <w:szCs w:val="28"/>
        </w:rPr>
        <w:t>ОГО СЕЛЬСОВЕТА</w:t>
      </w:r>
    </w:p>
    <w:p w:rsidR="009E1939" w:rsidRPr="004C5D1C" w:rsidRDefault="009E1939" w:rsidP="009E1939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КОЧКОВСКОГО РАЙОНА </w:t>
      </w:r>
      <w:r w:rsidRPr="004C5D1C">
        <w:rPr>
          <w:b/>
          <w:bCs/>
          <w:sz w:val="28"/>
          <w:szCs w:val="28"/>
        </w:rPr>
        <w:t>НОВОСИБИРСКОЙ ОБЛАСТИ</w:t>
      </w:r>
    </w:p>
    <w:p w:rsidR="009E1939" w:rsidRPr="004C5D1C" w:rsidRDefault="009E1939" w:rsidP="009E1939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9E1939" w:rsidRPr="004C5D1C" w:rsidRDefault="009E1939" w:rsidP="009E1939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9E1939" w:rsidRPr="004C5D1C" w:rsidRDefault="009E1939" w:rsidP="009E1939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C5D1C">
        <w:rPr>
          <w:b/>
          <w:bCs/>
          <w:sz w:val="28"/>
          <w:szCs w:val="28"/>
        </w:rPr>
        <w:t>ПОСТАНОВЛЕНИЕ</w:t>
      </w:r>
    </w:p>
    <w:p w:rsidR="009E1939" w:rsidRDefault="009E1939" w:rsidP="009E1939">
      <w:pPr>
        <w:autoSpaceDE w:val="0"/>
        <w:autoSpaceDN w:val="0"/>
        <w:adjustRightInd w:val="0"/>
        <w:ind w:left="-210"/>
        <w:jc w:val="center"/>
        <w:rPr>
          <w:bCs/>
          <w:sz w:val="28"/>
          <w:szCs w:val="28"/>
        </w:rPr>
      </w:pPr>
    </w:p>
    <w:p w:rsidR="009E1939" w:rsidRDefault="009E1939" w:rsidP="009E1939">
      <w:pPr>
        <w:autoSpaceDE w:val="0"/>
        <w:autoSpaceDN w:val="0"/>
        <w:adjustRightInd w:val="0"/>
        <w:ind w:left="-21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от 28</w:t>
      </w:r>
      <w:r w:rsidRPr="004C5D1C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>03.</w:t>
      </w:r>
      <w:r w:rsidRPr="004C5D1C">
        <w:rPr>
          <w:bCs/>
          <w:sz w:val="28"/>
          <w:szCs w:val="28"/>
        </w:rPr>
        <w:t>201</w:t>
      </w:r>
      <w:r>
        <w:rPr>
          <w:bCs/>
          <w:sz w:val="28"/>
          <w:szCs w:val="28"/>
        </w:rPr>
        <w:t>9</w:t>
      </w:r>
      <w:r w:rsidRPr="004C5D1C">
        <w:rPr>
          <w:bCs/>
          <w:sz w:val="28"/>
          <w:szCs w:val="28"/>
        </w:rPr>
        <w:t xml:space="preserve">    </w:t>
      </w:r>
      <w:r>
        <w:rPr>
          <w:bCs/>
          <w:sz w:val="28"/>
          <w:szCs w:val="28"/>
        </w:rPr>
        <w:t xml:space="preserve"> </w:t>
      </w:r>
      <w:r w:rsidRPr="004C5D1C">
        <w:rPr>
          <w:bCs/>
          <w:sz w:val="28"/>
          <w:szCs w:val="28"/>
        </w:rPr>
        <w:t xml:space="preserve"> № </w:t>
      </w:r>
      <w:r>
        <w:rPr>
          <w:bCs/>
          <w:sz w:val="28"/>
          <w:szCs w:val="28"/>
        </w:rPr>
        <w:t>27</w:t>
      </w:r>
    </w:p>
    <w:p w:rsidR="009E1939" w:rsidRDefault="009E1939" w:rsidP="009E1939">
      <w:pPr>
        <w:autoSpaceDE w:val="0"/>
        <w:autoSpaceDN w:val="0"/>
        <w:adjustRightInd w:val="0"/>
        <w:ind w:left="-210"/>
        <w:jc w:val="center"/>
        <w:rPr>
          <w:bCs/>
          <w:sz w:val="28"/>
          <w:szCs w:val="28"/>
        </w:rPr>
      </w:pPr>
    </w:p>
    <w:p w:rsidR="009E1939" w:rsidRDefault="009E1939" w:rsidP="009E1939">
      <w:pPr>
        <w:shd w:val="clear" w:color="auto" w:fill="FFFFFF"/>
        <w:jc w:val="center"/>
        <w:rPr>
          <w:b/>
          <w:bCs/>
          <w:color w:val="333333"/>
          <w:sz w:val="28"/>
          <w:szCs w:val="28"/>
        </w:rPr>
      </w:pPr>
      <w:r>
        <w:rPr>
          <w:b/>
          <w:bCs/>
          <w:color w:val="333333"/>
          <w:sz w:val="28"/>
          <w:szCs w:val="28"/>
        </w:rPr>
        <w:t xml:space="preserve">Об утверждении схемы размещения нестационарных торговых объектов на территории Новоцелинного сельсовета Кочковского района </w:t>
      </w:r>
    </w:p>
    <w:p w:rsidR="009E1939" w:rsidRPr="00FB16DB" w:rsidRDefault="009E1939" w:rsidP="009E1939">
      <w:pPr>
        <w:shd w:val="clear" w:color="auto" w:fill="FFFFFF"/>
        <w:jc w:val="center"/>
        <w:rPr>
          <w:color w:val="333333"/>
          <w:sz w:val="28"/>
          <w:szCs w:val="28"/>
        </w:rPr>
      </w:pPr>
      <w:r>
        <w:rPr>
          <w:b/>
          <w:bCs/>
          <w:color w:val="333333"/>
          <w:sz w:val="28"/>
          <w:szCs w:val="28"/>
        </w:rPr>
        <w:t>Новосибирской области</w:t>
      </w:r>
    </w:p>
    <w:p w:rsidR="009E1939" w:rsidRDefault="009E1939" w:rsidP="009E1939">
      <w:pPr>
        <w:autoSpaceDE w:val="0"/>
        <w:autoSpaceDN w:val="0"/>
        <w:adjustRightInd w:val="0"/>
        <w:ind w:left="-210"/>
        <w:jc w:val="center"/>
        <w:rPr>
          <w:bCs/>
          <w:sz w:val="28"/>
          <w:szCs w:val="28"/>
        </w:rPr>
      </w:pPr>
    </w:p>
    <w:p w:rsidR="009E1939" w:rsidRDefault="009E1939" w:rsidP="009E1939">
      <w:pPr>
        <w:autoSpaceDE w:val="0"/>
        <w:autoSpaceDN w:val="0"/>
        <w:adjustRightInd w:val="0"/>
        <w:ind w:left="-210"/>
        <w:jc w:val="center"/>
        <w:rPr>
          <w:bCs/>
          <w:sz w:val="28"/>
          <w:szCs w:val="28"/>
        </w:rPr>
      </w:pPr>
    </w:p>
    <w:p w:rsidR="009E1939" w:rsidRDefault="009E1939" w:rsidP="009E1939">
      <w:pPr>
        <w:autoSpaceDE w:val="0"/>
        <w:autoSpaceDN w:val="0"/>
        <w:adjustRightInd w:val="0"/>
        <w:ind w:left="-21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В соответствии с ч. 3 статьи 10 Федерального закона от 28.12.2009 № 381-ФЗ «Об основах государственного регулирования торговой деятельности в Российской Федерации», Федерального закона от 06.10.2003 № 131-ФЗ «Об общих принципах организации местного самоуправления в Российской Федерации», в целях обеспечения единства требований к организации торговой деятельности при размещении нестационарных торговых объектов на территории Новоцелинного сельсовета Кочковского района Новосибирской области:</w:t>
      </w:r>
    </w:p>
    <w:p w:rsidR="009E1939" w:rsidRDefault="009E1939" w:rsidP="009E1939">
      <w:pPr>
        <w:autoSpaceDE w:val="0"/>
        <w:autoSpaceDN w:val="0"/>
        <w:adjustRightInd w:val="0"/>
        <w:ind w:left="-210"/>
        <w:jc w:val="both"/>
        <w:rPr>
          <w:bCs/>
          <w:sz w:val="28"/>
          <w:szCs w:val="28"/>
        </w:rPr>
      </w:pPr>
    </w:p>
    <w:p w:rsidR="009E1939" w:rsidRDefault="009E1939" w:rsidP="009E1939">
      <w:pPr>
        <w:autoSpaceDE w:val="0"/>
        <w:autoSpaceDN w:val="0"/>
        <w:adjustRightInd w:val="0"/>
        <w:ind w:left="-210"/>
        <w:jc w:val="both"/>
        <w:rPr>
          <w:b/>
          <w:bCs/>
          <w:sz w:val="28"/>
          <w:szCs w:val="28"/>
        </w:rPr>
      </w:pPr>
      <w:r w:rsidRPr="00CE0C2D">
        <w:rPr>
          <w:b/>
          <w:bCs/>
          <w:sz w:val="28"/>
          <w:szCs w:val="28"/>
        </w:rPr>
        <w:t>ПОСТАНОВЛЯЮ:</w:t>
      </w:r>
    </w:p>
    <w:p w:rsidR="009E1939" w:rsidRPr="00CE0C2D" w:rsidRDefault="009E1939" w:rsidP="009E1939">
      <w:pPr>
        <w:autoSpaceDE w:val="0"/>
        <w:autoSpaceDN w:val="0"/>
        <w:adjustRightInd w:val="0"/>
        <w:ind w:left="-210"/>
        <w:rPr>
          <w:b/>
          <w:bCs/>
          <w:sz w:val="28"/>
          <w:szCs w:val="28"/>
        </w:rPr>
      </w:pPr>
    </w:p>
    <w:p w:rsidR="009E1939" w:rsidRDefault="009E1939" w:rsidP="009E1939">
      <w:pPr>
        <w:autoSpaceDE w:val="0"/>
        <w:autoSpaceDN w:val="0"/>
        <w:adjustRightInd w:val="0"/>
        <w:ind w:left="-210"/>
        <w:jc w:val="both"/>
        <w:rPr>
          <w:bCs/>
          <w:sz w:val="28"/>
          <w:szCs w:val="28"/>
        </w:rPr>
      </w:pPr>
      <w:r w:rsidRPr="003E44F4">
        <w:rPr>
          <w:bCs/>
          <w:sz w:val="28"/>
          <w:szCs w:val="28"/>
        </w:rPr>
        <w:t>1. Утвердить</w:t>
      </w:r>
      <w:r>
        <w:rPr>
          <w:bCs/>
          <w:sz w:val="28"/>
          <w:szCs w:val="28"/>
        </w:rPr>
        <w:t xml:space="preserve"> текстовую часть схемы размещения нестационарных торговых объектов на территории Новоцелинного сельсовета Кочковского района Новосибирской области, согласно приложению № 1. </w:t>
      </w:r>
    </w:p>
    <w:p w:rsidR="009E1939" w:rsidRDefault="009E1939" w:rsidP="009E1939">
      <w:pPr>
        <w:autoSpaceDE w:val="0"/>
        <w:autoSpaceDN w:val="0"/>
        <w:adjustRightInd w:val="0"/>
        <w:ind w:left="-210"/>
        <w:jc w:val="both"/>
        <w:rPr>
          <w:bCs/>
          <w:sz w:val="28"/>
          <w:szCs w:val="28"/>
        </w:rPr>
      </w:pPr>
      <w:r w:rsidRPr="003E44F4">
        <w:rPr>
          <w:bCs/>
          <w:sz w:val="28"/>
          <w:szCs w:val="28"/>
        </w:rPr>
        <w:t xml:space="preserve">2. </w:t>
      </w:r>
      <w:r>
        <w:rPr>
          <w:bCs/>
          <w:sz w:val="28"/>
          <w:szCs w:val="28"/>
        </w:rPr>
        <w:t xml:space="preserve">Утвердить графическую карту-схему размещения нестационарных торговых объектов на территории Новоцелинного сельсовета Кочковского района Новосибирской области, согласно приложению № 2. </w:t>
      </w:r>
    </w:p>
    <w:p w:rsidR="009E1939" w:rsidRPr="006B2328" w:rsidRDefault="009E1939" w:rsidP="009E1939">
      <w:pPr>
        <w:autoSpaceDE w:val="0"/>
        <w:autoSpaceDN w:val="0"/>
        <w:adjustRightInd w:val="0"/>
        <w:ind w:left="-21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3. Настоящее постановление вступает в силу с момента официального опубликования.</w:t>
      </w:r>
    </w:p>
    <w:p w:rsidR="009E1939" w:rsidRDefault="009E1939" w:rsidP="009E1939">
      <w:pPr>
        <w:autoSpaceDE w:val="0"/>
        <w:autoSpaceDN w:val="0"/>
        <w:adjustRightInd w:val="0"/>
        <w:ind w:left="-21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5. Контроль за исполнением настоящего постановления оставляю за собой.</w:t>
      </w:r>
    </w:p>
    <w:p w:rsidR="009E1939" w:rsidRDefault="009E1939" w:rsidP="009E1939">
      <w:pPr>
        <w:autoSpaceDE w:val="0"/>
        <w:autoSpaceDN w:val="0"/>
        <w:adjustRightInd w:val="0"/>
        <w:ind w:left="-210"/>
        <w:rPr>
          <w:bCs/>
          <w:sz w:val="28"/>
          <w:szCs w:val="28"/>
        </w:rPr>
      </w:pPr>
    </w:p>
    <w:p w:rsidR="009E1939" w:rsidRDefault="009E1939" w:rsidP="009E1939">
      <w:pPr>
        <w:autoSpaceDE w:val="0"/>
        <w:autoSpaceDN w:val="0"/>
        <w:adjustRightInd w:val="0"/>
        <w:ind w:left="-210"/>
        <w:rPr>
          <w:bCs/>
          <w:sz w:val="28"/>
          <w:szCs w:val="28"/>
        </w:rPr>
      </w:pPr>
    </w:p>
    <w:p w:rsidR="009E1939" w:rsidRDefault="009E1939" w:rsidP="009E1939">
      <w:pPr>
        <w:autoSpaceDE w:val="0"/>
        <w:autoSpaceDN w:val="0"/>
        <w:adjustRightInd w:val="0"/>
        <w:ind w:left="-210"/>
        <w:rPr>
          <w:bCs/>
          <w:sz w:val="28"/>
          <w:szCs w:val="28"/>
        </w:rPr>
      </w:pPr>
    </w:p>
    <w:p w:rsidR="009E1939" w:rsidRDefault="009E1939" w:rsidP="009E1939">
      <w:pPr>
        <w:autoSpaceDE w:val="0"/>
        <w:autoSpaceDN w:val="0"/>
        <w:adjustRightInd w:val="0"/>
        <w:ind w:left="-210"/>
        <w:rPr>
          <w:bCs/>
          <w:sz w:val="28"/>
          <w:szCs w:val="28"/>
        </w:rPr>
      </w:pPr>
      <w:r>
        <w:rPr>
          <w:bCs/>
          <w:sz w:val="28"/>
          <w:szCs w:val="28"/>
        </w:rPr>
        <w:t>Глава Новоцелинного сельсовета</w:t>
      </w:r>
    </w:p>
    <w:p w:rsidR="009E1939" w:rsidRDefault="009E1939" w:rsidP="009E1939">
      <w:pPr>
        <w:autoSpaceDE w:val="0"/>
        <w:autoSpaceDN w:val="0"/>
        <w:adjustRightInd w:val="0"/>
        <w:ind w:left="-21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Кочковского района </w:t>
      </w:r>
    </w:p>
    <w:p w:rsidR="009E1939" w:rsidRDefault="009E1939" w:rsidP="009E1939">
      <w:pPr>
        <w:autoSpaceDE w:val="0"/>
        <w:autoSpaceDN w:val="0"/>
        <w:adjustRightInd w:val="0"/>
        <w:ind w:left="-210"/>
        <w:rPr>
          <w:bCs/>
          <w:sz w:val="28"/>
          <w:szCs w:val="28"/>
        </w:rPr>
      </w:pPr>
      <w:r>
        <w:rPr>
          <w:bCs/>
          <w:sz w:val="28"/>
          <w:szCs w:val="28"/>
        </w:rPr>
        <w:t>Новосибирской области                                                                     С.В. Игнатьева</w:t>
      </w:r>
    </w:p>
    <w:p w:rsidR="009E1939" w:rsidRDefault="009E1939" w:rsidP="009E1939">
      <w:pPr>
        <w:autoSpaceDE w:val="0"/>
        <w:autoSpaceDN w:val="0"/>
        <w:adjustRightInd w:val="0"/>
        <w:ind w:left="-210"/>
        <w:rPr>
          <w:bCs/>
          <w:sz w:val="28"/>
          <w:szCs w:val="28"/>
        </w:rPr>
      </w:pPr>
    </w:p>
    <w:p w:rsidR="009E1939" w:rsidRDefault="009E1939" w:rsidP="009E1939">
      <w:pPr>
        <w:pStyle w:val="ConsPlusTitle"/>
        <w:jc w:val="right"/>
        <w:rPr>
          <w:b w:val="0"/>
          <w:bCs/>
        </w:rPr>
      </w:pPr>
    </w:p>
    <w:p w:rsidR="009E1939" w:rsidRDefault="009E1939" w:rsidP="009E1939">
      <w:pPr>
        <w:pStyle w:val="ConsPlusTitle"/>
        <w:jc w:val="right"/>
        <w:rPr>
          <w:b w:val="0"/>
          <w:bCs/>
        </w:rPr>
      </w:pPr>
    </w:p>
    <w:p w:rsidR="009E1939" w:rsidRDefault="009E1939" w:rsidP="009E1939">
      <w:pPr>
        <w:pStyle w:val="ConsPlusTitle"/>
        <w:jc w:val="right"/>
        <w:rPr>
          <w:b w:val="0"/>
          <w:bCs/>
        </w:rPr>
      </w:pPr>
    </w:p>
    <w:p w:rsidR="009E1939" w:rsidRDefault="009E1939" w:rsidP="009E1939">
      <w:pPr>
        <w:pStyle w:val="ConsPlusTitle"/>
        <w:jc w:val="right"/>
        <w:rPr>
          <w:b w:val="0"/>
          <w:bCs/>
        </w:rPr>
      </w:pPr>
    </w:p>
    <w:p w:rsidR="009E1939" w:rsidRDefault="009E1939" w:rsidP="009E1939">
      <w:pPr>
        <w:pStyle w:val="ConsPlusTitle"/>
        <w:jc w:val="right"/>
        <w:rPr>
          <w:b w:val="0"/>
          <w:bCs/>
        </w:rPr>
      </w:pPr>
    </w:p>
    <w:p w:rsidR="009E1939" w:rsidRPr="00465511" w:rsidRDefault="009E1939" w:rsidP="009E1939">
      <w:pPr>
        <w:pStyle w:val="ConsPlusTitle"/>
        <w:jc w:val="right"/>
        <w:rPr>
          <w:b w:val="0"/>
          <w:bCs/>
          <w:sz w:val="24"/>
          <w:szCs w:val="24"/>
        </w:rPr>
      </w:pPr>
      <w:r w:rsidRPr="00465511">
        <w:rPr>
          <w:b w:val="0"/>
          <w:bCs/>
          <w:sz w:val="24"/>
          <w:szCs w:val="24"/>
        </w:rPr>
        <w:lastRenderedPageBreak/>
        <w:t>Приложение № 1</w:t>
      </w:r>
    </w:p>
    <w:p w:rsidR="009E1939" w:rsidRDefault="009E1939" w:rsidP="009E1939">
      <w:pPr>
        <w:pStyle w:val="ConsPlusTitle"/>
        <w:jc w:val="center"/>
        <w:rPr>
          <w:bCs/>
        </w:rPr>
      </w:pPr>
    </w:p>
    <w:p w:rsidR="009E1939" w:rsidRPr="00D16F36" w:rsidRDefault="009E1939" w:rsidP="009E1939">
      <w:pPr>
        <w:ind w:left="-284" w:firstLine="284"/>
        <w:jc w:val="center"/>
        <w:rPr>
          <w:b/>
          <w:sz w:val="28"/>
        </w:rPr>
      </w:pPr>
      <w:r w:rsidRPr="00D16F36">
        <w:rPr>
          <w:b/>
          <w:sz w:val="28"/>
        </w:rPr>
        <w:t xml:space="preserve">СХЕМА                                                                                                               </w:t>
      </w:r>
    </w:p>
    <w:p w:rsidR="009E1939" w:rsidRPr="00D16F36" w:rsidRDefault="009E1939" w:rsidP="009E1939">
      <w:pPr>
        <w:ind w:left="-284" w:firstLine="284"/>
        <w:jc w:val="center"/>
        <w:rPr>
          <w:b/>
          <w:sz w:val="28"/>
        </w:rPr>
      </w:pPr>
      <w:r w:rsidRPr="00D16F36">
        <w:rPr>
          <w:b/>
          <w:sz w:val="28"/>
        </w:rPr>
        <w:t xml:space="preserve">   размещения нестационарных торговых объектов на  территории</w:t>
      </w:r>
    </w:p>
    <w:p w:rsidR="009E1939" w:rsidRPr="00D16F36" w:rsidRDefault="009E1939" w:rsidP="009E1939">
      <w:pPr>
        <w:ind w:left="-284" w:firstLine="284"/>
        <w:jc w:val="center"/>
        <w:rPr>
          <w:b/>
          <w:sz w:val="28"/>
        </w:rPr>
      </w:pPr>
      <w:r>
        <w:rPr>
          <w:b/>
          <w:sz w:val="28"/>
        </w:rPr>
        <w:t>Новоцелинного</w:t>
      </w:r>
      <w:r w:rsidRPr="00D16F36">
        <w:rPr>
          <w:b/>
          <w:sz w:val="28"/>
        </w:rPr>
        <w:t xml:space="preserve"> сельсовета Кочковского района Новосибирской области</w:t>
      </w:r>
    </w:p>
    <w:p w:rsidR="009E1939" w:rsidRPr="000C0AB8" w:rsidRDefault="009E1939" w:rsidP="009E193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10335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56"/>
        <w:gridCol w:w="1855"/>
        <w:gridCol w:w="1701"/>
        <w:gridCol w:w="850"/>
        <w:gridCol w:w="709"/>
        <w:gridCol w:w="709"/>
        <w:gridCol w:w="992"/>
        <w:gridCol w:w="1083"/>
        <w:gridCol w:w="885"/>
        <w:gridCol w:w="995"/>
      </w:tblGrid>
      <w:tr w:rsidR="009E1939" w:rsidTr="002E0486">
        <w:tc>
          <w:tcPr>
            <w:tcW w:w="556" w:type="dxa"/>
          </w:tcPr>
          <w:p w:rsidR="009E1939" w:rsidRPr="00EF5A78" w:rsidRDefault="009E1939" w:rsidP="002E0486">
            <w:pPr>
              <w:spacing w:line="276" w:lineRule="auto"/>
              <w:jc w:val="right"/>
              <w:rPr>
                <w:sz w:val="20"/>
                <w:szCs w:val="20"/>
              </w:rPr>
            </w:pPr>
            <w:r w:rsidRPr="00EF5A78">
              <w:rPr>
                <w:sz w:val="20"/>
                <w:szCs w:val="20"/>
              </w:rPr>
              <w:t>№</w:t>
            </w:r>
          </w:p>
          <w:p w:rsidR="009E1939" w:rsidRPr="00EF5A78" w:rsidRDefault="009E1939" w:rsidP="002E0486">
            <w:pPr>
              <w:spacing w:line="276" w:lineRule="auto"/>
              <w:jc w:val="right"/>
              <w:rPr>
                <w:sz w:val="20"/>
                <w:szCs w:val="20"/>
              </w:rPr>
            </w:pPr>
            <w:r w:rsidRPr="00EF5A78">
              <w:rPr>
                <w:sz w:val="20"/>
                <w:szCs w:val="20"/>
              </w:rPr>
              <w:t>п/п</w:t>
            </w:r>
          </w:p>
        </w:tc>
        <w:tc>
          <w:tcPr>
            <w:tcW w:w="1855" w:type="dxa"/>
          </w:tcPr>
          <w:p w:rsidR="009E1939" w:rsidRPr="00EF5A78" w:rsidRDefault="009E1939" w:rsidP="002E0486">
            <w:pPr>
              <w:spacing w:line="276" w:lineRule="auto"/>
              <w:jc w:val="right"/>
              <w:rPr>
                <w:sz w:val="20"/>
                <w:szCs w:val="20"/>
              </w:rPr>
            </w:pPr>
            <w:r w:rsidRPr="00EF5A78">
              <w:rPr>
                <w:sz w:val="20"/>
                <w:szCs w:val="20"/>
              </w:rPr>
              <w:t>Адресный ориентир-место размещения нестационарного торгового объекта (район, адрес)</w:t>
            </w:r>
          </w:p>
        </w:tc>
        <w:tc>
          <w:tcPr>
            <w:tcW w:w="1701" w:type="dxa"/>
          </w:tcPr>
          <w:p w:rsidR="009E1939" w:rsidRPr="00EF5A78" w:rsidRDefault="009E1939" w:rsidP="002E0486">
            <w:pPr>
              <w:spacing w:line="276" w:lineRule="auto"/>
              <w:jc w:val="right"/>
              <w:rPr>
                <w:sz w:val="20"/>
                <w:szCs w:val="20"/>
              </w:rPr>
            </w:pPr>
            <w:r w:rsidRPr="00EF5A78">
              <w:rPr>
                <w:sz w:val="20"/>
                <w:szCs w:val="20"/>
              </w:rPr>
              <w:t>Тип нестационарного торгового объекта</w:t>
            </w:r>
          </w:p>
        </w:tc>
        <w:tc>
          <w:tcPr>
            <w:tcW w:w="850" w:type="dxa"/>
          </w:tcPr>
          <w:p w:rsidR="009E1939" w:rsidRPr="00EF5A78" w:rsidRDefault="009E1939" w:rsidP="002E0486">
            <w:pPr>
              <w:spacing w:line="276" w:lineRule="auto"/>
              <w:jc w:val="right"/>
              <w:rPr>
                <w:sz w:val="20"/>
                <w:szCs w:val="20"/>
              </w:rPr>
            </w:pPr>
            <w:r w:rsidRPr="00EF5A78">
              <w:rPr>
                <w:sz w:val="20"/>
                <w:szCs w:val="20"/>
              </w:rPr>
              <w:t>Количество нестационарных торговых объектов</w:t>
            </w:r>
          </w:p>
        </w:tc>
        <w:tc>
          <w:tcPr>
            <w:tcW w:w="709" w:type="dxa"/>
          </w:tcPr>
          <w:p w:rsidR="009E1939" w:rsidRPr="00EF5A78" w:rsidRDefault="009E1939" w:rsidP="002E0486">
            <w:pPr>
              <w:spacing w:line="276" w:lineRule="auto"/>
              <w:jc w:val="right"/>
              <w:rPr>
                <w:sz w:val="20"/>
                <w:szCs w:val="20"/>
              </w:rPr>
            </w:pPr>
            <w:r w:rsidRPr="00EF5A78">
              <w:rPr>
                <w:sz w:val="20"/>
                <w:szCs w:val="20"/>
              </w:rPr>
              <w:t>Площадь земельного участка, кв.м.</w:t>
            </w:r>
          </w:p>
        </w:tc>
        <w:tc>
          <w:tcPr>
            <w:tcW w:w="709" w:type="dxa"/>
          </w:tcPr>
          <w:p w:rsidR="009E1939" w:rsidRPr="00EF5A78" w:rsidRDefault="009E1939" w:rsidP="002E0486">
            <w:pPr>
              <w:spacing w:line="276" w:lineRule="auto"/>
              <w:jc w:val="right"/>
              <w:rPr>
                <w:sz w:val="20"/>
                <w:szCs w:val="20"/>
              </w:rPr>
            </w:pPr>
            <w:r w:rsidRPr="00EF5A78">
              <w:rPr>
                <w:sz w:val="20"/>
                <w:szCs w:val="20"/>
              </w:rPr>
              <w:t>Площадь нестационарного торгового объекта, кв.м</w:t>
            </w:r>
          </w:p>
        </w:tc>
        <w:tc>
          <w:tcPr>
            <w:tcW w:w="992" w:type="dxa"/>
          </w:tcPr>
          <w:p w:rsidR="009E1939" w:rsidRPr="00EF5A78" w:rsidRDefault="009E1939" w:rsidP="002E0486">
            <w:pPr>
              <w:spacing w:line="276" w:lineRule="auto"/>
              <w:jc w:val="right"/>
              <w:rPr>
                <w:sz w:val="20"/>
                <w:szCs w:val="20"/>
              </w:rPr>
            </w:pPr>
            <w:r w:rsidRPr="00EF5A78">
              <w:rPr>
                <w:sz w:val="20"/>
                <w:szCs w:val="20"/>
              </w:rPr>
              <w:t>Специализация нестационарного торгового объекта (ассортимент реализуемой продукции)</w:t>
            </w:r>
          </w:p>
        </w:tc>
        <w:tc>
          <w:tcPr>
            <w:tcW w:w="1083" w:type="dxa"/>
          </w:tcPr>
          <w:p w:rsidR="009E1939" w:rsidRPr="00EF5A78" w:rsidRDefault="009E1939" w:rsidP="002E0486">
            <w:pPr>
              <w:spacing w:line="276" w:lineRule="auto"/>
              <w:jc w:val="right"/>
              <w:rPr>
                <w:sz w:val="20"/>
                <w:szCs w:val="20"/>
              </w:rPr>
            </w:pPr>
            <w:r w:rsidRPr="00EF5A78">
              <w:rPr>
                <w:sz w:val="20"/>
                <w:szCs w:val="20"/>
              </w:rPr>
              <w:t>Собственник земельного участка, здания, строения, сооружения, где расположен нестационарный торговый объект</w:t>
            </w:r>
          </w:p>
        </w:tc>
        <w:tc>
          <w:tcPr>
            <w:tcW w:w="885" w:type="dxa"/>
          </w:tcPr>
          <w:p w:rsidR="009E1939" w:rsidRPr="00EF5A78" w:rsidRDefault="009E1939" w:rsidP="002E0486">
            <w:pPr>
              <w:spacing w:line="276" w:lineRule="auto"/>
              <w:jc w:val="right"/>
              <w:rPr>
                <w:sz w:val="20"/>
                <w:szCs w:val="20"/>
              </w:rPr>
            </w:pPr>
            <w:r w:rsidRPr="00EF5A78">
              <w:rPr>
                <w:sz w:val="20"/>
                <w:szCs w:val="20"/>
              </w:rPr>
              <w:t>Период функционирования нестационарного торгового объекта (постоянно или сезонно с ___ по ___)</w:t>
            </w:r>
          </w:p>
        </w:tc>
        <w:tc>
          <w:tcPr>
            <w:tcW w:w="995" w:type="dxa"/>
          </w:tcPr>
          <w:p w:rsidR="009E1939" w:rsidRPr="00EF5A78" w:rsidRDefault="009E1939" w:rsidP="002E0486">
            <w:pPr>
              <w:spacing w:line="276" w:lineRule="auto"/>
              <w:jc w:val="right"/>
              <w:rPr>
                <w:sz w:val="20"/>
                <w:szCs w:val="20"/>
              </w:rPr>
            </w:pPr>
            <w:r w:rsidRPr="00EF5A78">
              <w:rPr>
                <w:sz w:val="20"/>
                <w:szCs w:val="20"/>
              </w:rPr>
              <w:t>Примечание, (существующий нестационарный торговый объект или перспективное место размещения нестационарного торгового объекта)</w:t>
            </w:r>
          </w:p>
        </w:tc>
      </w:tr>
      <w:tr w:rsidR="009E1939" w:rsidTr="002E0486">
        <w:tc>
          <w:tcPr>
            <w:tcW w:w="556" w:type="dxa"/>
          </w:tcPr>
          <w:p w:rsidR="009E1939" w:rsidRDefault="009E1939" w:rsidP="002E0486">
            <w:pPr>
              <w:spacing w:line="276" w:lineRule="auto"/>
              <w:jc w:val="right"/>
            </w:pPr>
            <w:r>
              <w:t>1</w:t>
            </w:r>
          </w:p>
        </w:tc>
        <w:tc>
          <w:tcPr>
            <w:tcW w:w="1855" w:type="dxa"/>
          </w:tcPr>
          <w:p w:rsidR="009E1939" w:rsidRDefault="009E1939" w:rsidP="002E0486">
            <w:pPr>
              <w:spacing w:line="276" w:lineRule="auto"/>
              <w:jc w:val="right"/>
            </w:pPr>
            <w:r>
              <w:t>2</w:t>
            </w:r>
          </w:p>
        </w:tc>
        <w:tc>
          <w:tcPr>
            <w:tcW w:w="1701" w:type="dxa"/>
          </w:tcPr>
          <w:p w:rsidR="009E1939" w:rsidRDefault="009E1939" w:rsidP="002E0486">
            <w:pPr>
              <w:spacing w:line="276" w:lineRule="auto"/>
              <w:jc w:val="right"/>
            </w:pPr>
            <w:r>
              <w:t>3</w:t>
            </w:r>
          </w:p>
        </w:tc>
        <w:tc>
          <w:tcPr>
            <w:tcW w:w="850" w:type="dxa"/>
          </w:tcPr>
          <w:p w:rsidR="009E1939" w:rsidRDefault="009E1939" w:rsidP="002E0486">
            <w:pPr>
              <w:spacing w:line="276" w:lineRule="auto"/>
              <w:jc w:val="right"/>
            </w:pPr>
            <w:r>
              <w:t>4</w:t>
            </w:r>
          </w:p>
        </w:tc>
        <w:tc>
          <w:tcPr>
            <w:tcW w:w="709" w:type="dxa"/>
          </w:tcPr>
          <w:p w:rsidR="009E1939" w:rsidRDefault="009E1939" w:rsidP="002E0486">
            <w:pPr>
              <w:spacing w:line="276" w:lineRule="auto"/>
              <w:jc w:val="right"/>
            </w:pPr>
            <w:r>
              <w:t>5</w:t>
            </w:r>
          </w:p>
        </w:tc>
        <w:tc>
          <w:tcPr>
            <w:tcW w:w="709" w:type="dxa"/>
          </w:tcPr>
          <w:p w:rsidR="009E1939" w:rsidRDefault="009E1939" w:rsidP="002E0486">
            <w:pPr>
              <w:spacing w:line="276" w:lineRule="auto"/>
              <w:jc w:val="right"/>
            </w:pPr>
            <w:r>
              <w:t>6</w:t>
            </w:r>
          </w:p>
        </w:tc>
        <w:tc>
          <w:tcPr>
            <w:tcW w:w="992" w:type="dxa"/>
          </w:tcPr>
          <w:p w:rsidR="009E1939" w:rsidRDefault="009E1939" w:rsidP="002E0486">
            <w:pPr>
              <w:spacing w:line="276" w:lineRule="auto"/>
              <w:jc w:val="right"/>
            </w:pPr>
            <w:r>
              <w:t>7</w:t>
            </w:r>
          </w:p>
        </w:tc>
        <w:tc>
          <w:tcPr>
            <w:tcW w:w="1083" w:type="dxa"/>
          </w:tcPr>
          <w:p w:rsidR="009E1939" w:rsidRDefault="009E1939" w:rsidP="002E0486">
            <w:pPr>
              <w:spacing w:line="276" w:lineRule="auto"/>
              <w:jc w:val="right"/>
            </w:pPr>
            <w:r>
              <w:t>8</w:t>
            </w:r>
          </w:p>
        </w:tc>
        <w:tc>
          <w:tcPr>
            <w:tcW w:w="885" w:type="dxa"/>
          </w:tcPr>
          <w:p w:rsidR="009E1939" w:rsidRDefault="009E1939" w:rsidP="002E0486">
            <w:pPr>
              <w:spacing w:line="276" w:lineRule="auto"/>
              <w:jc w:val="right"/>
            </w:pPr>
            <w:r>
              <w:t>9</w:t>
            </w:r>
          </w:p>
        </w:tc>
        <w:tc>
          <w:tcPr>
            <w:tcW w:w="995" w:type="dxa"/>
          </w:tcPr>
          <w:p w:rsidR="009E1939" w:rsidRDefault="009E1939" w:rsidP="002E0486">
            <w:pPr>
              <w:spacing w:line="276" w:lineRule="auto"/>
              <w:jc w:val="right"/>
            </w:pPr>
            <w:r>
              <w:t>10</w:t>
            </w:r>
          </w:p>
        </w:tc>
      </w:tr>
      <w:tr w:rsidR="009E1939" w:rsidTr="002E0486">
        <w:tc>
          <w:tcPr>
            <w:tcW w:w="556" w:type="dxa"/>
          </w:tcPr>
          <w:p w:rsidR="009E1939" w:rsidRDefault="009E1939" w:rsidP="002E0486">
            <w:pPr>
              <w:spacing w:line="276" w:lineRule="auto"/>
              <w:jc w:val="right"/>
            </w:pPr>
            <w:r>
              <w:t>1</w:t>
            </w:r>
          </w:p>
        </w:tc>
        <w:tc>
          <w:tcPr>
            <w:tcW w:w="1855" w:type="dxa"/>
          </w:tcPr>
          <w:p w:rsidR="009E1939" w:rsidRDefault="009E1939" w:rsidP="002E0486">
            <w:pPr>
              <w:spacing w:line="276" w:lineRule="auto"/>
              <w:jc w:val="right"/>
            </w:pPr>
            <w:r>
              <w:t>Новосибирская область Кочковский район с.Новоцелинное ул. Целинная территория между зданием торгового центра и магазином ООО Хабир</w:t>
            </w:r>
          </w:p>
        </w:tc>
        <w:tc>
          <w:tcPr>
            <w:tcW w:w="1701" w:type="dxa"/>
          </w:tcPr>
          <w:p w:rsidR="009E1939" w:rsidRDefault="009E1939" w:rsidP="002E0486">
            <w:pPr>
              <w:spacing w:line="276" w:lineRule="auto"/>
              <w:jc w:val="right"/>
            </w:pPr>
            <w:r>
              <w:t>Автомагазин, трейлер, автофургон</w:t>
            </w:r>
          </w:p>
        </w:tc>
        <w:tc>
          <w:tcPr>
            <w:tcW w:w="850" w:type="dxa"/>
          </w:tcPr>
          <w:p w:rsidR="009E1939" w:rsidRDefault="009E1939" w:rsidP="002E0486">
            <w:pPr>
              <w:spacing w:line="276" w:lineRule="auto"/>
              <w:jc w:val="right"/>
            </w:pPr>
            <w:r>
              <w:t>0</w:t>
            </w:r>
          </w:p>
        </w:tc>
        <w:tc>
          <w:tcPr>
            <w:tcW w:w="709" w:type="dxa"/>
          </w:tcPr>
          <w:p w:rsidR="009E1939" w:rsidRDefault="009E1939" w:rsidP="002E0486">
            <w:pPr>
              <w:spacing w:line="276" w:lineRule="auto"/>
              <w:jc w:val="right"/>
            </w:pPr>
            <w:r>
              <w:t>24</w:t>
            </w:r>
          </w:p>
        </w:tc>
        <w:tc>
          <w:tcPr>
            <w:tcW w:w="709" w:type="dxa"/>
          </w:tcPr>
          <w:p w:rsidR="009E1939" w:rsidRDefault="009E1939" w:rsidP="002E0486">
            <w:pPr>
              <w:spacing w:line="276" w:lineRule="auto"/>
              <w:jc w:val="right"/>
            </w:pPr>
            <w:r>
              <w:t>0</w:t>
            </w:r>
          </w:p>
        </w:tc>
        <w:tc>
          <w:tcPr>
            <w:tcW w:w="992" w:type="dxa"/>
          </w:tcPr>
          <w:p w:rsidR="009E1939" w:rsidRDefault="009E1939" w:rsidP="002E0486">
            <w:pPr>
              <w:spacing w:line="276" w:lineRule="auto"/>
              <w:jc w:val="right"/>
            </w:pPr>
            <w:r>
              <w:t>Передвижная торговля</w:t>
            </w:r>
          </w:p>
        </w:tc>
        <w:tc>
          <w:tcPr>
            <w:tcW w:w="1083" w:type="dxa"/>
          </w:tcPr>
          <w:p w:rsidR="009E1939" w:rsidRDefault="009E1939" w:rsidP="002E0486">
            <w:pPr>
              <w:spacing w:line="276" w:lineRule="auto"/>
              <w:jc w:val="right"/>
            </w:pPr>
            <w:r>
              <w:t>Право государственной собственности не разграничено</w:t>
            </w:r>
          </w:p>
        </w:tc>
        <w:tc>
          <w:tcPr>
            <w:tcW w:w="885" w:type="dxa"/>
          </w:tcPr>
          <w:p w:rsidR="009E1939" w:rsidRDefault="009E1939" w:rsidP="002E0486">
            <w:pPr>
              <w:spacing w:line="276" w:lineRule="auto"/>
              <w:jc w:val="right"/>
            </w:pPr>
            <w:r>
              <w:t>постоянно</w:t>
            </w:r>
          </w:p>
        </w:tc>
        <w:tc>
          <w:tcPr>
            <w:tcW w:w="995" w:type="dxa"/>
          </w:tcPr>
          <w:p w:rsidR="009E1939" w:rsidRDefault="009E1939" w:rsidP="002E0486">
            <w:pPr>
              <w:spacing w:line="276" w:lineRule="auto"/>
              <w:jc w:val="right"/>
            </w:pPr>
            <w:r>
              <w:t>Перспективное размещение</w:t>
            </w:r>
          </w:p>
        </w:tc>
      </w:tr>
    </w:tbl>
    <w:p w:rsidR="009E1939" w:rsidRDefault="009E1939" w:rsidP="009E1939">
      <w:pPr>
        <w:spacing w:line="276" w:lineRule="auto"/>
        <w:ind w:left="7797" w:firstLine="1"/>
        <w:jc w:val="right"/>
      </w:pPr>
    </w:p>
    <w:p w:rsidR="009E1939" w:rsidRDefault="009E1939" w:rsidP="009E1939">
      <w:pPr>
        <w:spacing w:line="276" w:lineRule="auto"/>
        <w:ind w:left="7797" w:firstLine="1"/>
        <w:jc w:val="right"/>
      </w:pPr>
    </w:p>
    <w:p w:rsidR="009E1939" w:rsidRDefault="009E1939" w:rsidP="009E1939">
      <w:pPr>
        <w:spacing w:line="276" w:lineRule="auto"/>
        <w:ind w:left="7797" w:firstLine="1"/>
        <w:jc w:val="right"/>
      </w:pPr>
    </w:p>
    <w:p w:rsidR="009E1939" w:rsidRDefault="009E1939" w:rsidP="009E1939">
      <w:pPr>
        <w:spacing w:line="276" w:lineRule="auto"/>
        <w:ind w:left="7797" w:firstLine="1"/>
        <w:jc w:val="right"/>
      </w:pPr>
    </w:p>
    <w:p w:rsidR="009E1939" w:rsidRDefault="009E1939" w:rsidP="009E1939">
      <w:pPr>
        <w:pStyle w:val="ConsPlusTitle"/>
        <w:jc w:val="right"/>
        <w:rPr>
          <w:b w:val="0"/>
          <w:bCs/>
          <w:sz w:val="24"/>
          <w:szCs w:val="24"/>
        </w:rPr>
      </w:pPr>
    </w:p>
    <w:p w:rsidR="009E1939" w:rsidRDefault="009E1939" w:rsidP="009E1939">
      <w:pPr>
        <w:pStyle w:val="ConsPlusTitle"/>
        <w:jc w:val="right"/>
        <w:rPr>
          <w:b w:val="0"/>
          <w:bCs/>
          <w:sz w:val="24"/>
          <w:szCs w:val="24"/>
        </w:rPr>
      </w:pPr>
    </w:p>
    <w:p w:rsidR="009E1939" w:rsidRDefault="009E1939" w:rsidP="009E1939">
      <w:pPr>
        <w:spacing w:line="276" w:lineRule="auto"/>
        <w:ind w:left="7797" w:firstLine="1"/>
        <w:jc w:val="right"/>
      </w:pPr>
    </w:p>
    <w:p w:rsidR="009E1939" w:rsidRDefault="009E1939" w:rsidP="009E1939">
      <w:r>
        <w:lastRenderedPageBreak/>
        <w:t xml:space="preserve">                                                                                                             </w:t>
      </w:r>
      <w:r w:rsidR="008323EE">
        <w:rPr>
          <w:noProof/>
        </w:rPr>
        <w:object w:dxaOrig="9355" w:dyaOrig="722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327.75pt" o:ole="">
            <v:imagedata r:id="rId8" o:title=""/>
          </v:shape>
          <o:OLEObject Type="Embed" ProgID="Word.Document.12" ShapeID="_x0000_i1025" DrawAspect="Content" ObjectID="_1655294444" r:id="rId9"/>
        </w:object>
      </w:r>
    </w:p>
    <w:p w:rsidR="005E0ECF" w:rsidRDefault="005E0ECF" w:rsidP="005E0ECF">
      <w:pPr>
        <w:jc w:val="center"/>
        <w:rPr>
          <w:b/>
        </w:rPr>
      </w:pPr>
      <w:r w:rsidRPr="00F52DF6">
        <w:rPr>
          <w:b/>
        </w:rPr>
        <w:t>Ежеквартальные сведения о численности муниципальных служащих администрации Новоцелинного сельсовета и работников</w:t>
      </w:r>
    </w:p>
    <w:p w:rsidR="005E0ECF" w:rsidRPr="00F52DF6" w:rsidRDefault="005E0ECF" w:rsidP="005E0ECF">
      <w:pPr>
        <w:jc w:val="center"/>
        <w:rPr>
          <w:b/>
        </w:rPr>
      </w:pPr>
      <w:r w:rsidRPr="00F52DF6">
        <w:rPr>
          <w:b/>
        </w:rPr>
        <w:t>М</w:t>
      </w:r>
      <w:r>
        <w:rPr>
          <w:b/>
        </w:rPr>
        <w:t>К</w:t>
      </w:r>
      <w:r w:rsidRPr="00F52DF6">
        <w:rPr>
          <w:b/>
        </w:rPr>
        <w:t>УК Новоцелинного СКО</w:t>
      </w:r>
    </w:p>
    <w:p w:rsidR="005E0ECF" w:rsidRPr="00F52DF6" w:rsidRDefault="005E0ECF" w:rsidP="005E0ECF">
      <w:pPr>
        <w:jc w:val="center"/>
        <w:rPr>
          <w:b/>
        </w:rPr>
      </w:pPr>
      <w:r w:rsidRPr="00F52DF6">
        <w:rPr>
          <w:b/>
        </w:rPr>
        <w:t>с указанием фактических затрат на их  денежное содержание</w:t>
      </w:r>
    </w:p>
    <w:p w:rsidR="005E0ECF" w:rsidRPr="00F52DF6" w:rsidRDefault="005E0ECF" w:rsidP="005E0ECF">
      <w:pPr>
        <w:jc w:val="center"/>
        <w:rPr>
          <w:b/>
        </w:rPr>
      </w:pPr>
      <w:r w:rsidRPr="00F52DF6">
        <w:rPr>
          <w:b/>
        </w:rPr>
        <w:t>за  201</w:t>
      </w:r>
      <w:r>
        <w:rPr>
          <w:b/>
        </w:rPr>
        <w:t>9</w:t>
      </w:r>
      <w:r w:rsidRPr="00F52DF6">
        <w:rPr>
          <w:b/>
        </w:rPr>
        <w:t xml:space="preserve"> год</w:t>
      </w:r>
    </w:p>
    <w:p w:rsidR="005E0ECF" w:rsidRDefault="005E0ECF" w:rsidP="005E0ECF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92"/>
        <w:gridCol w:w="2393"/>
        <w:gridCol w:w="2393"/>
        <w:gridCol w:w="2393"/>
      </w:tblGrid>
      <w:tr w:rsidR="005E0ECF" w:rsidTr="00ED1FED">
        <w:tc>
          <w:tcPr>
            <w:tcW w:w="2392" w:type="dxa"/>
          </w:tcPr>
          <w:p w:rsidR="005E0ECF" w:rsidRPr="00B1404B" w:rsidRDefault="005E0ECF" w:rsidP="00ED1FED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Наименование</w:t>
            </w:r>
          </w:p>
          <w:p w:rsidR="005E0ECF" w:rsidRPr="00B1404B" w:rsidRDefault="005E0ECF" w:rsidP="00ED1FED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Категорий</w:t>
            </w:r>
          </w:p>
          <w:p w:rsidR="005E0ECF" w:rsidRDefault="005E0ECF" w:rsidP="00ED1FED">
            <w:r w:rsidRPr="00B1404B">
              <w:rPr>
                <w:sz w:val="20"/>
                <w:szCs w:val="20"/>
              </w:rPr>
              <w:t>работников</w:t>
            </w:r>
          </w:p>
        </w:tc>
        <w:tc>
          <w:tcPr>
            <w:tcW w:w="2393" w:type="dxa"/>
          </w:tcPr>
          <w:p w:rsidR="005E0ECF" w:rsidRPr="00B1404B" w:rsidRDefault="005E0ECF" w:rsidP="00ED1FED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Утверждено штатных</w:t>
            </w:r>
          </w:p>
          <w:p w:rsidR="005E0ECF" w:rsidRPr="00B1404B" w:rsidRDefault="005E0ECF" w:rsidP="00ED1FE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</w:t>
            </w:r>
            <w:r w:rsidRPr="00B1404B">
              <w:rPr>
                <w:sz w:val="20"/>
                <w:szCs w:val="20"/>
              </w:rPr>
              <w:t>диниц на начало</w:t>
            </w:r>
          </w:p>
          <w:p w:rsidR="005E0ECF" w:rsidRPr="00B1404B" w:rsidRDefault="005E0ECF" w:rsidP="00ED1FE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</w:t>
            </w:r>
            <w:r w:rsidRPr="00B1404B">
              <w:rPr>
                <w:sz w:val="20"/>
                <w:szCs w:val="20"/>
              </w:rPr>
              <w:t>тчетного периода</w:t>
            </w:r>
          </w:p>
        </w:tc>
        <w:tc>
          <w:tcPr>
            <w:tcW w:w="2393" w:type="dxa"/>
          </w:tcPr>
          <w:p w:rsidR="005E0ECF" w:rsidRPr="00B1404B" w:rsidRDefault="005E0ECF" w:rsidP="00ED1FED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Фактическая численность</w:t>
            </w:r>
          </w:p>
          <w:p w:rsidR="005E0ECF" w:rsidRPr="00B1404B" w:rsidRDefault="005E0ECF" w:rsidP="00ED1FE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</w:t>
            </w:r>
            <w:r w:rsidRPr="00B1404B">
              <w:rPr>
                <w:sz w:val="20"/>
                <w:szCs w:val="20"/>
              </w:rPr>
              <w:t>аботников (чел.)</w:t>
            </w:r>
          </w:p>
          <w:p w:rsidR="005E0ECF" w:rsidRDefault="005E0ECF" w:rsidP="00ED1FED">
            <w:pPr>
              <w:spacing w:before="240"/>
            </w:pPr>
          </w:p>
        </w:tc>
        <w:tc>
          <w:tcPr>
            <w:tcW w:w="2393" w:type="dxa"/>
          </w:tcPr>
          <w:p w:rsidR="005E0ECF" w:rsidRPr="00B1404B" w:rsidRDefault="005E0ECF" w:rsidP="00ED1FED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Фактические</w:t>
            </w:r>
          </w:p>
          <w:p w:rsidR="005E0ECF" w:rsidRPr="00B1404B" w:rsidRDefault="005E0ECF" w:rsidP="00ED1FED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Затраты на денежное</w:t>
            </w:r>
          </w:p>
          <w:p w:rsidR="005E0ECF" w:rsidRPr="00B1404B" w:rsidRDefault="005E0ECF" w:rsidP="00ED1FED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Содержание</w:t>
            </w:r>
          </w:p>
          <w:p w:rsidR="005E0ECF" w:rsidRDefault="005E0ECF" w:rsidP="00ED1FED">
            <w:r w:rsidRPr="00B1404B">
              <w:rPr>
                <w:sz w:val="20"/>
                <w:szCs w:val="20"/>
              </w:rPr>
              <w:t>(тыс.руб.)</w:t>
            </w:r>
          </w:p>
        </w:tc>
      </w:tr>
      <w:tr w:rsidR="005E0ECF" w:rsidTr="00ED1FED">
        <w:trPr>
          <w:trHeight w:val="300"/>
        </w:trPr>
        <w:tc>
          <w:tcPr>
            <w:tcW w:w="9571" w:type="dxa"/>
            <w:gridSpan w:val="4"/>
          </w:tcPr>
          <w:p w:rsidR="005E0ECF" w:rsidRPr="00547836" w:rsidRDefault="005E0ECF" w:rsidP="00ED1FED">
            <w:pPr>
              <w:jc w:val="center"/>
            </w:pPr>
            <w:r>
              <w:rPr>
                <w:b/>
              </w:rPr>
              <w:t>з</w:t>
            </w:r>
            <w:r w:rsidRPr="00755501">
              <w:rPr>
                <w:b/>
              </w:rPr>
              <w:t xml:space="preserve">а </w:t>
            </w:r>
            <w:r>
              <w:rPr>
                <w:b/>
              </w:rPr>
              <w:t>1</w:t>
            </w:r>
            <w:r w:rsidRPr="00755501">
              <w:rPr>
                <w:b/>
              </w:rPr>
              <w:t xml:space="preserve"> квартал 201</w:t>
            </w:r>
            <w:r>
              <w:rPr>
                <w:b/>
              </w:rPr>
              <w:t>9</w:t>
            </w:r>
            <w:r w:rsidRPr="00755501">
              <w:rPr>
                <w:b/>
              </w:rPr>
              <w:t xml:space="preserve"> года</w:t>
            </w:r>
          </w:p>
        </w:tc>
      </w:tr>
      <w:tr w:rsidR="005E0ECF" w:rsidTr="00ED1FED">
        <w:trPr>
          <w:trHeight w:val="922"/>
        </w:trPr>
        <w:tc>
          <w:tcPr>
            <w:tcW w:w="2392" w:type="dxa"/>
          </w:tcPr>
          <w:p w:rsidR="005E0ECF" w:rsidRPr="00B1404B" w:rsidRDefault="005E0ECF" w:rsidP="00ED1FED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Администрация</w:t>
            </w:r>
          </w:p>
          <w:p w:rsidR="005E0ECF" w:rsidRPr="00B1404B" w:rsidRDefault="005E0ECF" w:rsidP="00ED1FED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Новоцелинного</w:t>
            </w:r>
          </w:p>
          <w:p w:rsidR="005E0ECF" w:rsidRPr="00B1404B" w:rsidRDefault="005E0ECF" w:rsidP="00ED1FE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</w:t>
            </w:r>
            <w:r w:rsidRPr="00B1404B">
              <w:rPr>
                <w:sz w:val="20"/>
                <w:szCs w:val="20"/>
              </w:rPr>
              <w:t>ельсовета</w:t>
            </w:r>
          </w:p>
          <w:p w:rsidR="005E0ECF" w:rsidRDefault="005E0ECF" w:rsidP="00ED1FED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всего</w:t>
            </w:r>
          </w:p>
        </w:tc>
        <w:tc>
          <w:tcPr>
            <w:tcW w:w="2393" w:type="dxa"/>
          </w:tcPr>
          <w:p w:rsidR="005E0ECF" w:rsidRDefault="005E0ECF" w:rsidP="00ED1FED">
            <w:r>
              <w:t>7,9</w:t>
            </w:r>
          </w:p>
        </w:tc>
        <w:tc>
          <w:tcPr>
            <w:tcW w:w="2393" w:type="dxa"/>
          </w:tcPr>
          <w:p w:rsidR="005E0ECF" w:rsidRDefault="005E0ECF" w:rsidP="00ED1FED">
            <w:r>
              <w:t>6</w:t>
            </w:r>
          </w:p>
        </w:tc>
        <w:tc>
          <w:tcPr>
            <w:tcW w:w="2393" w:type="dxa"/>
          </w:tcPr>
          <w:p w:rsidR="005E0ECF" w:rsidRDefault="005E0ECF" w:rsidP="00ED1FED">
            <w:r>
              <w:t>401,3</w:t>
            </w:r>
          </w:p>
        </w:tc>
      </w:tr>
      <w:tr w:rsidR="005E0ECF" w:rsidTr="00ED1FED">
        <w:tc>
          <w:tcPr>
            <w:tcW w:w="2392" w:type="dxa"/>
          </w:tcPr>
          <w:p w:rsidR="005E0ECF" w:rsidRPr="00B1404B" w:rsidRDefault="005E0ECF" w:rsidP="00ED1FED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В т.ч.глава поселения</w:t>
            </w:r>
          </w:p>
        </w:tc>
        <w:tc>
          <w:tcPr>
            <w:tcW w:w="2393" w:type="dxa"/>
          </w:tcPr>
          <w:p w:rsidR="005E0ECF" w:rsidRDefault="005E0ECF" w:rsidP="00ED1FED">
            <w:r>
              <w:t>1</w:t>
            </w:r>
          </w:p>
        </w:tc>
        <w:tc>
          <w:tcPr>
            <w:tcW w:w="2393" w:type="dxa"/>
          </w:tcPr>
          <w:p w:rsidR="005E0ECF" w:rsidRDefault="005E0ECF" w:rsidP="00ED1FED">
            <w:r>
              <w:t>1</w:t>
            </w:r>
          </w:p>
        </w:tc>
        <w:tc>
          <w:tcPr>
            <w:tcW w:w="2393" w:type="dxa"/>
          </w:tcPr>
          <w:p w:rsidR="005E0ECF" w:rsidRDefault="005E0ECF" w:rsidP="00ED1FED">
            <w:r>
              <w:t>126,1</w:t>
            </w:r>
          </w:p>
        </w:tc>
      </w:tr>
      <w:tr w:rsidR="005E0ECF" w:rsidTr="00ED1FED">
        <w:tc>
          <w:tcPr>
            <w:tcW w:w="2392" w:type="dxa"/>
          </w:tcPr>
          <w:p w:rsidR="005E0ECF" w:rsidRPr="00B1404B" w:rsidRDefault="005E0ECF" w:rsidP="00ED1FED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Муниципальн.служащие</w:t>
            </w:r>
          </w:p>
        </w:tc>
        <w:tc>
          <w:tcPr>
            <w:tcW w:w="2393" w:type="dxa"/>
          </w:tcPr>
          <w:p w:rsidR="005E0ECF" w:rsidRDefault="005E0ECF" w:rsidP="00ED1FED">
            <w:r>
              <w:t>5</w:t>
            </w:r>
          </w:p>
        </w:tc>
        <w:tc>
          <w:tcPr>
            <w:tcW w:w="2393" w:type="dxa"/>
          </w:tcPr>
          <w:p w:rsidR="005E0ECF" w:rsidRDefault="005E0ECF" w:rsidP="00ED1FED">
            <w:r>
              <w:t>3</w:t>
            </w:r>
          </w:p>
        </w:tc>
        <w:tc>
          <w:tcPr>
            <w:tcW w:w="2393" w:type="dxa"/>
          </w:tcPr>
          <w:p w:rsidR="005E0ECF" w:rsidRDefault="005E0ECF" w:rsidP="00ED1FED">
            <w:r>
              <w:t>186,1</w:t>
            </w:r>
          </w:p>
        </w:tc>
      </w:tr>
      <w:tr w:rsidR="005E0ECF" w:rsidTr="00ED1FED">
        <w:tc>
          <w:tcPr>
            <w:tcW w:w="2392" w:type="dxa"/>
          </w:tcPr>
          <w:p w:rsidR="005E0ECF" w:rsidRPr="00B1404B" w:rsidRDefault="005E0ECF" w:rsidP="00ED1FED">
            <w:pPr>
              <w:rPr>
                <w:sz w:val="20"/>
                <w:szCs w:val="20"/>
              </w:rPr>
            </w:pPr>
            <w:r w:rsidRPr="00B1404B">
              <w:rPr>
                <w:sz w:val="20"/>
                <w:szCs w:val="20"/>
              </w:rPr>
              <w:t>М</w:t>
            </w:r>
            <w:r>
              <w:rPr>
                <w:sz w:val="20"/>
                <w:szCs w:val="20"/>
              </w:rPr>
              <w:t>К</w:t>
            </w:r>
            <w:r w:rsidRPr="00B1404B">
              <w:rPr>
                <w:sz w:val="20"/>
                <w:szCs w:val="20"/>
              </w:rPr>
              <w:t>УК Новоцелинное  СКО</w:t>
            </w:r>
          </w:p>
        </w:tc>
        <w:tc>
          <w:tcPr>
            <w:tcW w:w="2393" w:type="dxa"/>
          </w:tcPr>
          <w:p w:rsidR="005E0ECF" w:rsidRDefault="005E0ECF" w:rsidP="00ED1FED">
            <w:r>
              <w:t>7</w:t>
            </w:r>
          </w:p>
        </w:tc>
        <w:tc>
          <w:tcPr>
            <w:tcW w:w="2393" w:type="dxa"/>
          </w:tcPr>
          <w:p w:rsidR="005E0ECF" w:rsidRDefault="005E0ECF" w:rsidP="00ED1FED">
            <w:r>
              <w:t>9</w:t>
            </w:r>
          </w:p>
        </w:tc>
        <w:tc>
          <w:tcPr>
            <w:tcW w:w="2393" w:type="dxa"/>
          </w:tcPr>
          <w:p w:rsidR="005E0ECF" w:rsidRDefault="005E0ECF" w:rsidP="00ED1FED">
            <w:r>
              <w:t>634,7</w:t>
            </w:r>
          </w:p>
        </w:tc>
      </w:tr>
    </w:tbl>
    <w:p w:rsidR="00124EB9" w:rsidRPr="00124EB9" w:rsidRDefault="00124EB9" w:rsidP="00124EB9">
      <w:pPr>
        <w:rPr>
          <w:sz w:val="22"/>
          <w:szCs w:val="22"/>
        </w:rPr>
      </w:pPr>
    </w:p>
    <w:p w:rsidR="00124EB9" w:rsidRPr="00D403C0" w:rsidRDefault="00124EB9" w:rsidP="00124EB9">
      <w:pPr>
        <w:rPr>
          <w:sz w:val="22"/>
          <w:szCs w:val="22"/>
        </w:rPr>
      </w:pPr>
      <w:r w:rsidRPr="00D403C0">
        <w:rPr>
          <w:sz w:val="22"/>
          <w:szCs w:val="22"/>
        </w:rPr>
        <w:t xml:space="preserve">1. Новоцелинный вестник                                                 4.Номер выпуска </w:t>
      </w:r>
      <w:r>
        <w:rPr>
          <w:sz w:val="22"/>
          <w:szCs w:val="22"/>
        </w:rPr>
        <w:t>18</w:t>
      </w:r>
      <w:r w:rsidRPr="00D403C0">
        <w:rPr>
          <w:sz w:val="22"/>
          <w:szCs w:val="22"/>
        </w:rPr>
        <w:t xml:space="preserve"> (3</w:t>
      </w:r>
      <w:r>
        <w:rPr>
          <w:sz w:val="22"/>
          <w:szCs w:val="22"/>
        </w:rPr>
        <w:t>65</w:t>
      </w:r>
      <w:r w:rsidRPr="00D403C0">
        <w:rPr>
          <w:sz w:val="22"/>
          <w:szCs w:val="22"/>
        </w:rPr>
        <w:t>)</w:t>
      </w:r>
    </w:p>
    <w:p w:rsidR="00124EB9" w:rsidRPr="00D403C0" w:rsidRDefault="00124EB9" w:rsidP="00124EB9">
      <w:pPr>
        <w:rPr>
          <w:sz w:val="22"/>
          <w:szCs w:val="22"/>
        </w:rPr>
      </w:pPr>
      <w:r w:rsidRPr="00D403C0">
        <w:rPr>
          <w:sz w:val="22"/>
          <w:szCs w:val="22"/>
        </w:rPr>
        <w:t xml:space="preserve">2.Соучредители: Совет депутатов Новоцелинного        5.Дата выпуска </w:t>
      </w:r>
      <w:r>
        <w:rPr>
          <w:sz w:val="22"/>
          <w:szCs w:val="22"/>
        </w:rPr>
        <w:t>29</w:t>
      </w:r>
      <w:r w:rsidRPr="00D403C0">
        <w:rPr>
          <w:sz w:val="22"/>
          <w:szCs w:val="22"/>
        </w:rPr>
        <w:t xml:space="preserve"> </w:t>
      </w:r>
      <w:r>
        <w:rPr>
          <w:sz w:val="22"/>
          <w:szCs w:val="22"/>
        </w:rPr>
        <w:t>марта</w:t>
      </w:r>
      <w:r w:rsidRPr="00D403C0">
        <w:rPr>
          <w:sz w:val="22"/>
          <w:szCs w:val="22"/>
        </w:rPr>
        <w:t xml:space="preserve">  2019 года</w:t>
      </w:r>
    </w:p>
    <w:p w:rsidR="00124EB9" w:rsidRPr="00D403C0" w:rsidRDefault="00124EB9" w:rsidP="00124EB9">
      <w:pPr>
        <w:rPr>
          <w:sz w:val="22"/>
          <w:szCs w:val="22"/>
        </w:rPr>
      </w:pPr>
      <w:r w:rsidRPr="00D403C0">
        <w:rPr>
          <w:sz w:val="22"/>
          <w:szCs w:val="22"/>
        </w:rPr>
        <w:t xml:space="preserve">сельсовета Кочковского района Новосибирской            6.Тираж 50 экземпляров </w:t>
      </w:r>
    </w:p>
    <w:p w:rsidR="00124EB9" w:rsidRPr="00D403C0" w:rsidRDefault="00124EB9" w:rsidP="00124EB9">
      <w:pPr>
        <w:rPr>
          <w:sz w:val="22"/>
          <w:szCs w:val="22"/>
        </w:rPr>
      </w:pPr>
      <w:r w:rsidRPr="00D403C0">
        <w:rPr>
          <w:sz w:val="22"/>
          <w:szCs w:val="22"/>
        </w:rPr>
        <w:t>области, Администрация Новоцелинного сельсовета   7. «Бесплатно»</w:t>
      </w:r>
    </w:p>
    <w:p w:rsidR="00124EB9" w:rsidRPr="00D403C0" w:rsidRDefault="00124EB9" w:rsidP="00124EB9">
      <w:pPr>
        <w:rPr>
          <w:sz w:val="22"/>
          <w:szCs w:val="22"/>
        </w:rPr>
      </w:pPr>
      <w:r w:rsidRPr="00D403C0">
        <w:rPr>
          <w:sz w:val="22"/>
          <w:szCs w:val="22"/>
        </w:rPr>
        <w:t>Кочковского района Новосибирской области                 8.Адрес издания: 632495 Новосибирская</w:t>
      </w:r>
    </w:p>
    <w:p w:rsidR="00124EB9" w:rsidRPr="00D403C0" w:rsidRDefault="00124EB9" w:rsidP="00124EB9">
      <w:pPr>
        <w:pStyle w:val="23"/>
        <w:spacing w:after="0" w:line="240" w:lineRule="auto"/>
        <w:rPr>
          <w:sz w:val="22"/>
          <w:szCs w:val="22"/>
        </w:rPr>
      </w:pPr>
      <w:r w:rsidRPr="00D403C0">
        <w:rPr>
          <w:sz w:val="22"/>
          <w:szCs w:val="22"/>
        </w:rPr>
        <w:t xml:space="preserve">3.Председатель редакционного совета: Игнатьева          область, Кочковский район,   </w:t>
      </w:r>
    </w:p>
    <w:p w:rsidR="00124EB9" w:rsidRDefault="00124EB9" w:rsidP="008323EE">
      <w:pPr>
        <w:pStyle w:val="23"/>
      </w:pPr>
      <w:r w:rsidRPr="00D403C0">
        <w:rPr>
          <w:sz w:val="22"/>
          <w:szCs w:val="22"/>
        </w:rPr>
        <w:t>Светлана Владимировна                                                     с.Новоцелинное, ул.Комсомольская, 9</w:t>
      </w:r>
    </w:p>
    <w:sectPr w:rsidR="00124EB9" w:rsidSect="00F245EF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23785" w:rsidRDefault="00B23785" w:rsidP="00124EB9">
      <w:r>
        <w:separator/>
      </w:r>
    </w:p>
  </w:endnote>
  <w:endnote w:type="continuationSeparator" w:id="0">
    <w:p w:rsidR="00B23785" w:rsidRDefault="00B23785" w:rsidP="00124EB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437738"/>
      <w:docPartObj>
        <w:docPartGallery w:val="Page Numbers (Bottom of Page)"/>
        <w:docPartUnique/>
      </w:docPartObj>
    </w:sdtPr>
    <w:sdtContent>
      <w:p w:rsidR="00124EB9" w:rsidRDefault="00484DD5">
        <w:pPr>
          <w:pStyle w:val="af5"/>
          <w:jc w:val="right"/>
        </w:pPr>
        <w:fldSimple w:instr=" PAGE   \* MERGEFORMAT ">
          <w:r w:rsidR="008323EE">
            <w:rPr>
              <w:noProof/>
            </w:rPr>
            <w:t>10</w:t>
          </w:r>
        </w:fldSimple>
      </w:p>
    </w:sdtContent>
  </w:sdt>
  <w:p w:rsidR="00124EB9" w:rsidRDefault="00124EB9">
    <w:pPr>
      <w:pStyle w:val="af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23785" w:rsidRDefault="00B23785" w:rsidP="00124EB9">
      <w:r>
        <w:separator/>
      </w:r>
    </w:p>
  </w:footnote>
  <w:footnote w:type="continuationSeparator" w:id="0">
    <w:p w:rsidR="00B23785" w:rsidRDefault="00B23785" w:rsidP="00124EB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24EB9"/>
    <w:rsid w:val="0008608D"/>
    <w:rsid w:val="00086BB7"/>
    <w:rsid w:val="000D4E97"/>
    <w:rsid w:val="00124EB9"/>
    <w:rsid w:val="00484DD5"/>
    <w:rsid w:val="005E0ECF"/>
    <w:rsid w:val="00686D72"/>
    <w:rsid w:val="006C7A3C"/>
    <w:rsid w:val="008323EE"/>
    <w:rsid w:val="008758D3"/>
    <w:rsid w:val="008D73CA"/>
    <w:rsid w:val="009E1939"/>
    <w:rsid w:val="00B23785"/>
    <w:rsid w:val="00E507FE"/>
    <w:rsid w:val="00EF69E1"/>
    <w:rsid w:val="00F245EF"/>
    <w:rsid w:val="00F967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4EB9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line="326" w:lineRule="exact"/>
      <w:ind w:left="38"/>
      <w:jc w:val="center"/>
      <w:outlineLvl w:val="0"/>
    </w:pPr>
    <w:rPr>
      <w:rFonts w:eastAsiaTheme="majorEastAsia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17" w:lineRule="exact"/>
      <w:ind w:left="149"/>
      <w:jc w:val="center"/>
      <w:outlineLvl w:val="1"/>
    </w:pPr>
    <w:rPr>
      <w:rFonts w:eastAsiaTheme="majorEastAsia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/>
      <w:outlineLvl w:val="3"/>
    </w:pPr>
    <w:rPr>
      <w:rFonts w:eastAsiaTheme="majorEastAsia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/>
      <w:outlineLvl w:val="4"/>
    </w:pPr>
    <w:rPr>
      <w:rFonts w:eastAsiaTheme="majorEastAsia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58D3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/>
      <w:outlineLvl w:val="6"/>
    </w:pPr>
    <w:rPr>
      <w:rFonts w:eastAsiaTheme="majorEastAsia" w:cstheme="majorBidi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/>
      <w:outlineLvl w:val="7"/>
    </w:pPr>
    <w:rPr>
      <w:rFonts w:asciiTheme="minorHAnsi" w:eastAsiaTheme="minorEastAsia" w:hAnsiTheme="minorHAnsi" w:cstheme="minorBidi"/>
      <w:i/>
      <w:iCs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/>
      <w:outlineLvl w:val="8"/>
    </w:pPr>
    <w:rPr>
      <w:rFonts w:ascii="Arial" w:eastAsiaTheme="majorEastAsia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ind w:firstLine="6"/>
      <w:jc w:val="center"/>
    </w:pPr>
    <w:rPr>
      <w:rFonts w:eastAsiaTheme="majorEastAsia" w:cstheme="majorBidi"/>
      <w:b/>
      <w:sz w:val="28"/>
      <w:szCs w:val="20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qFormat/>
    <w:rsid w:val="00086BB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paragraph" w:styleId="23">
    <w:name w:val="Body Text 2"/>
    <w:basedOn w:val="a"/>
    <w:link w:val="24"/>
    <w:rsid w:val="00124EB9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124EB9"/>
    <w:rPr>
      <w:sz w:val="24"/>
      <w:szCs w:val="24"/>
    </w:rPr>
  </w:style>
  <w:style w:type="paragraph" w:customStyle="1" w:styleId="ConsPlusNormal">
    <w:name w:val="ConsPlusNormal"/>
    <w:rsid w:val="00124EB9"/>
    <w:pPr>
      <w:widowControl w:val="0"/>
      <w:autoSpaceDE w:val="0"/>
      <w:autoSpaceDN w:val="0"/>
    </w:pPr>
    <w:rPr>
      <w:rFonts w:ascii="Calibri" w:eastAsia="Calibri" w:hAnsi="Calibri" w:cs="Calibri"/>
      <w:sz w:val="22"/>
    </w:rPr>
  </w:style>
  <w:style w:type="paragraph" w:customStyle="1" w:styleId="ConsPlusTitle">
    <w:name w:val="ConsPlusTitle"/>
    <w:rsid w:val="00124EB9"/>
    <w:pPr>
      <w:widowControl w:val="0"/>
      <w:autoSpaceDE w:val="0"/>
      <w:autoSpaceDN w:val="0"/>
    </w:pPr>
    <w:rPr>
      <w:rFonts w:ascii="Calibri" w:eastAsia="Calibri" w:hAnsi="Calibri" w:cs="Calibri"/>
      <w:b/>
      <w:sz w:val="22"/>
    </w:rPr>
  </w:style>
  <w:style w:type="paragraph" w:customStyle="1" w:styleId="11">
    <w:name w:val="Без интервала1"/>
    <w:rsid w:val="00124EB9"/>
    <w:rPr>
      <w:rFonts w:ascii="Calibri" w:eastAsia="Calibri" w:hAnsi="Calibri"/>
      <w:sz w:val="22"/>
      <w:szCs w:val="22"/>
    </w:rPr>
  </w:style>
  <w:style w:type="paragraph" w:customStyle="1" w:styleId="ConsTitle">
    <w:name w:val="ConsTitle"/>
    <w:rsid w:val="00124EB9"/>
    <w:pPr>
      <w:widowControl w:val="0"/>
    </w:pPr>
    <w:rPr>
      <w:rFonts w:ascii="Arial" w:hAnsi="Arial" w:cs="Arial"/>
      <w:b/>
      <w:bCs/>
      <w:sz w:val="16"/>
      <w:szCs w:val="16"/>
    </w:rPr>
  </w:style>
  <w:style w:type="paragraph" w:customStyle="1" w:styleId="Style6">
    <w:name w:val="Style6"/>
    <w:basedOn w:val="a"/>
    <w:uiPriority w:val="99"/>
    <w:rsid w:val="00124EB9"/>
    <w:pPr>
      <w:widowControl w:val="0"/>
      <w:autoSpaceDE w:val="0"/>
      <w:autoSpaceDN w:val="0"/>
      <w:adjustRightInd w:val="0"/>
      <w:spacing w:line="320" w:lineRule="exact"/>
    </w:pPr>
  </w:style>
  <w:style w:type="character" w:customStyle="1" w:styleId="FontStyle15">
    <w:name w:val="Font Style15"/>
    <w:uiPriority w:val="99"/>
    <w:rsid w:val="00124EB9"/>
    <w:rPr>
      <w:rFonts w:ascii="Times New Roman" w:hAnsi="Times New Roman" w:cs="Times New Roman" w:hint="default"/>
      <w:sz w:val="26"/>
      <w:szCs w:val="26"/>
    </w:rPr>
  </w:style>
  <w:style w:type="paragraph" w:customStyle="1" w:styleId="Style7">
    <w:name w:val="Style7"/>
    <w:basedOn w:val="a"/>
    <w:uiPriority w:val="99"/>
    <w:rsid w:val="00124EB9"/>
    <w:pPr>
      <w:widowControl w:val="0"/>
      <w:autoSpaceDE w:val="0"/>
      <w:autoSpaceDN w:val="0"/>
      <w:adjustRightInd w:val="0"/>
      <w:spacing w:line="320" w:lineRule="exact"/>
      <w:ind w:firstLine="557"/>
      <w:jc w:val="both"/>
    </w:pPr>
  </w:style>
  <w:style w:type="paragraph" w:customStyle="1" w:styleId="Style9">
    <w:name w:val="Style9"/>
    <w:basedOn w:val="a"/>
    <w:uiPriority w:val="99"/>
    <w:rsid w:val="00124EB9"/>
    <w:pPr>
      <w:widowControl w:val="0"/>
      <w:autoSpaceDE w:val="0"/>
      <w:autoSpaceDN w:val="0"/>
      <w:adjustRightInd w:val="0"/>
      <w:spacing w:line="322" w:lineRule="exact"/>
      <w:ind w:firstLine="202"/>
      <w:jc w:val="both"/>
    </w:pPr>
  </w:style>
  <w:style w:type="paragraph" w:customStyle="1" w:styleId="Style2">
    <w:name w:val="Style2"/>
    <w:basedOn w:val="a"/>
    <w:uiPriority w:val="99"/>
    <w:rsid w:val="00124EB9"/>
    <w:pPr>
      <w:widowControl w:val="0"/>
      <w:autoSpaceDE w:val="0"/>
      <w:autoSpaceDN w:val="0"/>
      <w:adjustRightInd w:val="0"/>
    </w:pPr>
  </w:style>
  <w:style w:type="character" w:customStyle="1" w:styleId="FontStyle11">
    <w:name w:val="Font Style11"/>
    <w:uiPriority w:val="99"/>
    <w:rsid w:val="00124EB9"/>
    <w:rPr>
      <w:rFonts w:ascii="Times New Roman" w:hAnsi="Times New Roman" w:cs="Times New Roman" w:hint="default"/>
      <w:sz w:val="28"/>
      <w:szCs w:val="28"/>
    </w:rPr>
  </w:style>
  <w:style w:type="paragraph" w:styleId="af3">
    <w:name w:val="header"/>
    <w:basedOn w:val="a"/>
    <w:link w:val="af4"/>
    <w:uiPriority w:val="99"/>
    <w:semiHidden/>
    <w:unhideWhenUsed/>
    <w:rsid w:val="00124EB9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basedOn w:val="a0"/>
    <w:link w:val="af3"/>
    <w:uiPriority w:val="99"/>
    <w:semiHidden/>
    <w:rsid w:val="00124EB9"/>
    <w:rPr>
      <w:sz w:val="24"/>
      <w:szCs w:val="24"/>
    </w:rPr>
  </w:style>
  <w:style w:type="paragraph" w:styleId="af5">
    <w:name w:val="footer"/>
    <w:basedOn w:val="a"/>
    <w:link w:val="af6"/>
    <w:uiPriority w:val="99"/>
    <w:unhideWhenUsed/>
    <w:rsid w:val="00124EB9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basedOn w:val="a0"/>
    <w:link w:val="af5"/>
    <w:uiPriority w:val="99"/>
    <w:rsid w:val="00124EB9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5EA7B9F5BB0E414AF92A75BDAC7AEB1EC34D9D96BC4236A8796DD440ADA29FE6E321C5CC8E283BB7M301D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509BF6CFC3D66B19F19C8D6BA1310699ED837964935529D9A9DA11713C9D061E9E292475E1908268h8GBE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package" Target="embeddings/_________Microsoft_Office_Word1.docx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4376</Words>
  <Characters>24947</Characters>
  <Application>Microsoft Office Word</Application>
  <DocSecurity>0</DocSecurity>
  <Lines>207</Lines>
  <Paragraphs>58</Paragraphs>
  <ScaleCrop>false</ScaleCrop>
  <Company>DG Win&amp;Soft</Company>
  <LinksUpToDate>false</LinksUpToDate>
  <CharactersWithSpaces>29265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dcterms:created xsi:type="dcterms:W3CDTF">2019-04-02T10:00:00Z</dcterms:created>
  <dcterms:modified xsi:type="dcterms:W3CDTF">2020-07-03T08:14:00Z</dcterms:modified>
</cp:coreProperties>
</file>