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0660" w:rsidRPr="00FA7986" w:rsidRDefault="00450660" w:rsidP="00450660">
      <w:pPr>
        <w:spacing w:after="0" w:line="240" w:lineRule="auto"/>
        <w:rPr>
          <w:rFonts w:ascii="Times New Roman" w:eastAsia="Times New Roman" w:hAnsi="Times New Roman" w:cs="Times New Roman"/>
          <w:b/>
          <w:bCs/>
        </w:rPr>
      </w:pPr>
      <w:r>
        <w:rPr>
          <w:rFonts w:ascii="Times New Roman" w:eastAsia="Times New Roman" w:hAnsi="Times New Roman" w:cs="Times New Roman"/>
          <w:b/>
          <w:bCs/>
        </w:rPr>
        <w:t xml:space="preserve">27 марта  2020 года, № 10 </w:t>
      </w:r>
      <w:r w:rsidRPr="00FA7986">
        <w:rPr>
          <w:rFonts w:ascii="Times New Roman" w:eastAsia="Times New Roman" w:hAnsi="Times New Roman" w:cs="Times New Roman"/>
          <w:b/>
          <w:bCs/>
        </w:rPr>
        <w:t>(</w:t>
      </w:r>
      <w:r>
        <w:rPr>
          <w:rFonts w:ascii="Times New Roman" w:eastAsia="Times New Roman" w:hAnsi="Times New Roman" w:cs="Times New Roman"/>
          <w:b/>
          <w:bCs/>
        </w:rPr>
        <w:t>410</w:t>
      </w:r>
      <w:r w:rsidRPr="00FA7986">
        <w:rPr>
          <w:rFonts w:ascii="Times New Roman" w:eastAsia="Times New Roman" w:hAnsi="Times New Roman" w:cs="Times New Roman"/>
          <w:b/>
          <w:bCs/>
        </w:rPr>
        <w:t xml:space="preserve">)  </w:t>
      </w:r>
    </w:p>
    <w:p w:rsidR="00450660" w:rsidRPr="00FA7986" w:rsidRDefault="00450660" w:rsidP="00450660">
      <w:pPr>
        <w:pBdr>
          <w:bottom w:val="single" w:sz="12" w:space="1" w:color="auto"/>
        </w:pBdr>
        <w:spacing w:after="0" w:line="240" w:lineRule="auto"/>
        <w:jc w:val="center"/>
        <w:rPr>
          <w:rFonts w:ascii="Times New Roman" w:eastAsia="Times New Roman" w:hAnsi="Times New Roman" w:cs="Times New Roman"/>
          <w:b/>
        </w:rPr>
      </w:pPr>
      <w:r w:rsidRPr="00FA7986">
        <w:rPr>
          <w:rFonts w:ascii="Times New Roman" w:eastAsia="Times New Roman" w:hAnsi="Times New Roman" w:cs="Times New Roman"/>
          <w:b/>
        </w:rPr>
        <w:t>« НОВОЦЕЛИННЫЙ ВЕСТНИК»</w:t>
      </w:r>
    </w:p>
    <w:p w:rsidR="00F245EF" w:rsidRDefault="00F245EF" w:rsidP="00450660">
      <w:pPr>
        <w:spacing w:after="0" w:line="240" w:lineRule="auto"/>
        <w:rPr>
          <w:rFonts w:ascii="Times New Roman" w:hAnsi="Times New Roman" w:cs="Times New Roman"/>
        </w:rPr>
      </w:pPr>
    </w:p>
    <w:p w:rsidR="00450660" w:rsidRPr="00450660" w:rsidRDefault="00450660" w:rsidP="00450660">
      <w:pPr>
        <w:spacing w:after="0" w:line="240" w:lineRule="auto"/>
        <w:rPr>
          <w:rFonts w:ascii="Times New Roman" w:hAnsi="Times New Roman" w:cs="Times New Roman"/>
        </w:rPr>
      </w:pPr>
      <w:r w:rsidRPr="00450660">
        <w:rPr>
          <w:rFonts w:ascii="Times New Roman" w:hAnsi="Times New Roman" w:cs="Times New Roman"/>
        </w:rPr>
        <w:t xml:space="preserve">                                                                                  В первую очередь, работа по обеспечению</w:t>
      </w:r>
    </w:p>
    <w:p w:rsidR="00450660" w:rsidRPr="00450660" w:rsidRDefault="00450660" w:rsidP="00450660">
      <w:pPr>
        <w:spacing w:after="0" w:line="240" w:lineRule="auto"/>
        <w:rPr>
          <w:rFonts w:ascii="Times New Roman" w:hAnsi="Times New Roman" w:cs="Times New Roman"/>
        </w:rPr>
      </w:pPr>
      <w:r w:rsidRPr="00450660">
        <w:rPr>
          <w:rFonts w:ascii="Times New Roman" w:hAnsi="Times New Roman" w:cs="Times New Roman"/>
        </w:rPr>
        <w:t xml:space="preserve">                                                                                  Безопасности на льду начинается     </w:t>
      </w:r>
    </w:p>
    <w:p w:rsidR="00450660" w:rsidRPr="00450660" w:rsidRDefault="00450660" w:rsidP="00450660">
      <w:pPr>
        <w:spacing w:after="0" w:line="240" w:lineRule="auto"/>
        <w:rPr>
          <w:rFonts w:ascii="Times New Roman" w:hAnsi="Times New Roman" w:cs="Times New Roman"/>
        </w:rPr>
      </w:pPr>
      <w:r w:rsidRPr="00450660">
        <w:rPr>
          <w:rFonts w:ascii="Times New Roman" w:hAnsi="Times New Roman" w:cs="Times New Roman"/>
        </w:rPr>
        <w:t xml:space="preserve">                                                                                  Профилактикой.</w:t>
      </w:r>
    </w:p>
    <w:p w:rsidR="00450660" w:rsidRPr="00C3027F" w:rsidRDefault="00450660" w:rsidP="00450660">
      <w:pPr>
        <w:spacing w:after="0"/>
      </w:pPr>
    </w:p>
    <w:p w:rsidR="00450660" w:rsidRPr="00450660" w:rsidRDefault="00450660" w:rsidP="00450660">
      <w:pPr>
        <w:jc w:val="center"/>
        <w:rPr>
          <w:rFonts w:ascii="Times New Roman" w:hAnsi="Times New Roman" w:cs="Times New Roman"/>
          <w:b/>
        </w:rPr>
      </w:pPr>
      <w:r w:rsidRPr="00450660">
        <w:rPr>
          <w:rFonts w:ascii="Times New Roman" w:hAnsi="Times New Roman" w:cs="Times New Roman"/>
          <w:b/>
        </w:rPr>
        <w:t>Соблюдайте правила поведения на водоемах весной</w:t>
      </w:r>
    </w:p>
    <w:p w:rsidR="00450660" w:rsidRPr="00450660" w:rsidRDefault="00450660" w:rsidP="00450660">
      <w:pPr>
        <w:spacing w:after="0" w:line="240" w:lineRule="auto"/>
        <w:rPr>
          <w:rFonts w:ascii="Times New Roman" w:hAnsi="Times New Roman" w:cs="Times New Roman"/>
        </w:rPr>
      </w:pPr>
      <w:r>
        <w:rPr>
          <w:rFonts w:ascii="Times New Roman" w:hAnsi="Times New Roman" w:cs="Times New Roman"/>
        </w:rPr>
        <w:t xml:space="preserve">      </w:t>
      </w:r>
      <w:r w:rsidRPr="00450660">
        <w:rPr>
          <w:rFonts w:ascii="Times New Roman" w:hAnsi="Times New Roman" w:cs="Times New Roman"/>
        </w:rPr>
        <w:t>Весна  время активного таяния льда и снега. Именно в этот период на водоемы устремляется армия рыбаков любителей активного отдыха. Весенний лёд! Он опасен, коварен, не прощает ошибок. Чтобы рыбалка по последнему льду не стала последней, необходимо соблюдать определенные правила. Поэтому не лишним будет напомнить, увлеченным людям, о коварстве весеннего льда.</w:t>
      </w:r>
    </w:p>
    <w:p w:rsidR="00450660" w:rsidRPr="00450660" w:rsidRDefault="00450660" w:rsidP="00450660">
      <w:pPr>
        <w:spacing w:after="0" w:line="240" w:lineRule="auto"/>
        <w:jc w:val="both"/>
        <w:rPr>
          <w:rFonts w:ascii="Times New Roman" w:hAnsi="Times New Roman" w:cs="Times New Roman"/>
        </w:rPr>
      </w:pPr>
      <w:r w:rsidRPr="00450660">
        <w:rPr>
          <w:rFonts w:ascii="Times New Roman" w:hAnsi="Times New Roman" w:cs="Times New Roman"/>
        </w:rPr>
        <w:t xml:space="preserve">    В весенний период структура льда изменяется под воздействием природных условий.</w:t>
      </w:r>
    </w:p>
    <w:p w:rsidR="00450660" w:rsidRPr="00450660" w:rsidRDefault="00450660" w:rsidP="00450660">
      <w:pPr>
        <w:spacing w:after="0" w:line="240" w:lineRule="auto"/>
        <w:jc w:val="both"/>
        <w:rPr>
          <w:rFonts w:ascii="Times New Roman" w:hAnsi="Times New Roman" w:cs="Times New Roman"/>
        </w:rPr>
      </w:pPr>
      <w:r w:rsidRPr="00450660">
        <w:rPr>
          <w:rFonts w:ascii="Times New Roman" w:hAnsi="Times New Roman" w:cs="Times New Roman"/>
        </w:rPr>
        <w:t>Лед становится пористым и рыхлым, поэтому непрочным. Толщина льда в данный период</w:t>
      </w:r>
    </w:p>
    <w:p w:rsidR="00450660" w:rsidRPr="00450660" w:rsidRDefault="00450660" w:rsidP="00450660">
      <w:pPr>
        <w:spacing w:after="0" w:line="240" w:lineRule="auto"/>
        <w:jc w:val="both"/>
        <w:rPr>
          <w:rFonts w:ascii="Times New Roman" w:hAnsi="Times New Roman" w:cs="Times New Roman"/>
        </w:rPr>
      </w:pPr>
      <w:r w:rsidRPr="00450660">
        <w:rPr>
          <w:rFonts w:ascii="Times New Roman" w:hAnsi="Times New Roman" w:cs="Times New Roman"/>
        </w:rPr>
        <w:t xml:space="preserve">не имеет принципиального значения. Особо опасен лед в местах: стоков вод, промоин, вмерзших предметов, в камышовых зарослях, в местах утечки ГСМ и промышленного лова рыбы. </w:t>
      </w:r>
    </w:p>
    <w:p w:rsidR="00450660" w:rsidRPr="00450660" w:rsidRDefault="00450660" w:rsidP="00450660">
      <w:pPr>
        <w:spacing w:after="0" w:line="240" w:lineRule="auto"/>
        <w:jc w:val="both"/>
        <w:rPr>
          <w:rFonts w:ascii="Times New Roman" w:hAnsi="Times New Roman" w:cs="Times New Roman"/>
        </w:rPr>
      </w:pPr>
      <w:r w:rsidRPr="00450660">
        <w:rPr>
          <w:rFonts w:ascii="Times New Roman" w:hAnsi="Times New Roman" w:cs="Times New Roman"/>
        </w:rPr>
        <w:t xml:space="preserve">    Постарайтесь рыбачить компанией - это поможет в случае возникновения непредвиденных ситуаций.  Не пытайтесь проверять прочность льда ударом ноги, для этого есть пешня, за неимением таковой- любая палка или шест.</w:t>
      </w:r>
    </w:p>
    <w:p w:rsidR="00450660" w:rsidRPr="00450660" w:rsidRDefault="00450660" w:rsidP="00450660">
      <w:pPr>
        <w:spacing w:after="0" w:line="240" w:lineRule="auto"/>
        <w:jc w:val="both"/>
        <w:rPr>
          <w:rFonts w:ascii="Times New Roman" w:hAnsi="Times New Roman" w:cs="Times New Roman"/>
        </w:rPr>
      </w:pPr>
      <w:r w:rsidRPr="00450660">
        <w:rPr>
          <w:rFonts w:ascii="Times New Roman" w:hAnsi="Times New Roman" w:cs="Times New Roman"/>
        </w:rPr>
        <w:t xml:space="preserve">    Отправляясь на рыбалку, нужно предупредить об этом близких. Узнать телефоны и месторасположение ближайшей спасательной службы. Соблюдать меры безопасности на льду. Каждому рыбаку необходимо иметь при себе спасательное средство крепкий шнур длиной </w:t>
      </w:r>
      <w:smartTag w:uri="urn:schemas-microsoft-com:office:smarttags" w:element="metricconverter">
        <w:smartTagPr>
          <w:attr w:name="ProductID" w:val="15 метров"/>
        </w:smartTagPr>
        <w:r w:rsidRPr="00450660">
          <w:rPr>
            <w:rFonts w:ascii="Times New Roman" w:hAnsi="Times New Roman" w:cs="Times New Roman"/>
          </w:rPr>
          <w:t>15 метров</w:t>
        </w:r>
      </w:smartTag>
      <w:r w:rsidRPr="00450660">
        <w:rPr>
          <w:rFonts w:ascii="Times New Roman" w:hAnsi="Times New Roman" w:cs="Times New Roman"/>
        </w:rPr>
        <w:t xml:space="preserve">, на одном конце которого закреплен груз, а на другом – крепкая палочка длиной 10 – </w:t>
      </w:r>
      <w:smartTag w:uri="urn:schemas-microsoft-com:office:smarttags" w:element="metricconverter">
        <w:smartTagPr>
          <w:attr w:name="ProductID" w:val="12 см"/>
        </w:smartTagPr>
        <w:r w:rsidRPr="00450660">
          <w:rPr>
            <w:rFonts w:ascii="Times New Roman" w:hAnsi="Times New Roman" w:cs="Times New Roman"/>
          </w:rPr>
          <w:t>12 см</w:t>
        </w:r>
      </w:smartTag>
      <w:r w:rsidRPr="00450660">
        <w:rPr>
          <w:rFonts w:ascii="Times New Roman" w:hAnsi="Times New Roman" w:cs="Times New Roman"/>
        </w:rPr>
        <w:t>., так же при себе рекомендуется иметь два шила, связанных между собой шнуром</w:t>
      </w:r>
    </w:p>
    <w:p w:rsidR="00450660" w:rsidRPr="00450660" w:rsidRDefault="00450660" w:rsidP="00450660">
      <w:pPr>
        <w:spacing w:after="0" w:line="240" w:lineRule="auto"/>
        <w:jc w:val="both"/>
        <w:rPr>
          <w:rFonts w:ascii="Times New Roman" w:hAnsi="Times New Roman" w:cs="Times New Roman"/>
        </w:rPr>
      </w:pPr>
      <w:r w:rsidRPr="00450660">
        <w:rPr>
          <w:rFonts w:ascii="Times New Roman" w:hAnsi="Times New Roman" w:cs="Times New Roman"/>
        </w:rPr>
        <w:t xml:space="preserve">    Обратите внимание и на Ваши рыбацкие рундуки. Желательно чтобы они вместе с основной функцией являлись блоками плавучести, используя для этого пенопласт, пластиковые бутылки или другие плавучие предметы. При появлении закраин нужно использовать индивидуальные спасательные жилеты либо, рыболовный костюм ПОПЛАВОК. Закраины могут настолько увеличится, что без помощи выбраться на берег уже невозможно. Неоднократно приходилось перевозить на берег рыболовов, не успевших вовремя покинуть лед.</w:t>
      </w:r>
    </w:p>
    <w:p w:rsidR="00450660" w:rsidRPr="00450660" w:rsidRDefault="00450660" w:rsidP="00450660">
      <w:pPr>
        <w:spacing w:after="0" w:line="240" w:lineRule="auto"/>
        <w:jc w:val="both"/>
        <w:rPr>
          <w:rFonts w:ascii="Times New Roman" w:hAnsi="Times New Roman" w:cs="Times New Roman"/>
        </w:rPr>
      </w:pPr>
      <w:r w:rsidRPr="00450660">
        <w:rPr>
          <w:rFonts w:ascii="Times New Roman" w:hAnsi="Times New Roman" w:cs="Times New Roman"/>
        </w:rPr>
        <w:t xml:space="preserve">    Увидев провалившегося под лед немедленно приступите к оказанию помощи пострадавшему. Необходимо действовать умело и быстро. Приближаться к пострадавшему необходимо только лежа и на расстоянии 3-</w:t>
      </w:r>
      <w:smartTag w:uri="urn:schemas-microsoft-com:office:smarttags" w:element="metricconverter">
        <w:smartTagPr>
          <w:attr w:name="ProductID" w:val="4 метров"/>
        </w:smartTagPr>
        <w:r w:rsidRPr="00450660">
          <w:rPr>
            <w:rFonts w:ascii="Times New Roman" w:hAnsi="Times New Roman" w:cs="Times New Roman"/>
          </w:rPr>
          <w:t>4 метров</w:t>
        </w:r>
      </w:smartTag>
      <w:r w:rsidRPr="00450660">
        <w:rPr>
          <w:rFonts w:ascii="Times New Roman" w:hAnsi="Times New Roman" w:cs="Times New Roman"/>
        </w:rPr>
        <w:t xml:space="preserve">, подать спасательный предмет. Как только пострадавший ухватится, за поданный предмет ползком тяните его на берег или на крепкий лед. </w:t>
      </w:r>
    </w:p>
    <w:p w:rsidR="00450660" w:rsidRPr="00450660" w:rsidRDefault="00450660" w:rsidP="00450660">
      <w:pPr>
        <w:spacing w:after="0" w:line="240" w:lineRule="auto"/>
        <w:jc w:val="both"/>
        <w:rPr>
          <w:rFonts w:ascii="Times New Roman" w:hAnsi="Times New Roman" w:cs="Times New Roman"/>
          <w:b/>
        </w:rPr>
      </w:pPr>
      <w:r w:rsidRPr="00450660">
        <w:rPr>
          <w:rFonts w:ascii="Times New Roman" w:hAnsi="Times New Roman" w:cs="Times New Roman"/>
        </w:rPr>
        <w:t xml:space="preserve">   Что делать, если Вы провалились в воду: Не паникуйте, не делайте резких движений, стабилизируйте дыхание. Раскиньте руки в стороны и постарайтесь, используя имеющиеся у вас приспособления, зацепиться за лед, придав телу горизонтальное положение по направлению течения. Попытайтесь осторожно налечь грудью на край льда и забросить одну, а потом другую ногу на лед. Если лед выдержал, медленно ползите к берегу.   Двигаясь в ту сторону откуда пришли, ведь лед здесь уже проверен на прочность. А далее в тепло - сменить одежду, горячий</w:t>
      </w:r>
      <w:r w:rsidRPr="00450660">
        <w:rPr>
          <w:rStyle w:val="10"/>
          <w:rFonts w:ascii="Times New Roman" w:hAnsi="Times New Roman" w:cs="Times New Roman"/>
          <w:b w:val="0"/>
          <w:sz w:val="22"/>
          <w:szCs w:val="22"/>
          <w:lang w:val="ru-RU"/>
        </w:rPr>
        <w:t xml:space="preserve"> чай и согреться.</w:t>
      </w:r>
      <w:r w:rsidRPr="00450660">
        <w:rPr>
          <w:rFonts w:ascii="Times New Roman" w:hAnsi="Times New Roman" w:cs="Times New Roman"/>
          <w:b/>
        </w:rPr>
        <w:t xml:space="preserve">  </w:t>
      </w:r>
    </w:p>
    <w:p w:rsidR="00450660" w:rsidRPr="00450660" w:rsidRDefault="00450660" w:rsidP="00450660">
      <w:pPr>
        <w:spacing w:after="0" w:line="240" w:lineRule="auto"/>
        <w:jc w:val="both"/>
        <w:rPr>
          <w:rFonts w:ascii="Times New Roman" w:hAnsi="Times New Roman" w:cs="Times New Roman"/>
        </w:rPr>
      </w:pPr>
      <w:r w:rsidRPr="00450660">
        <w:rPr>
          <w:rFonts w:ascii="Times New Roman" w:hAnsi="Times New Roman" w:cs="Times New Roman"/>
        </w:rPr>
        <w:t xml:space="preserve"> Госинспектора ГИМС напоминают, что соблюдение правил поведения на льду залог Вашей безопасности. Важно помнить -  что несчастье легче предупредить чем принимать героические меры для его устранения.</w:t>
      </w:r>
    </w:p>
    <w:p w:rsidR="00450660" w:rsidRDefault="00450660" w:rsidP="00450660">
      <w:pPr>
        <w:spacing w:after="0" w:line="240" w:lineRule="auto"/>
        <w:ind w:firstLine="708"/>
        <w:jc w:val="both"/>
        <w:rPr>
          <w:rStyle w:val="ae"/>
          <w:rFonts w:ascii="Times New Roman" w:hAnsi="Times New Roman" w:cs="Times New Roman"/>
          <w:color w:val="auto"/>
        </w:rPr>
      </w:pPr>
    </w:p>
    <w:p w:rsidR="00450660" w:rsidRPr="00450660" w:rsidRDefault="00450660" w:rsidP="00450660">
      <w:pPr>
        <w:spacing w:after="0" w:line="240" w:lineRule="auto"/>
        <w:ind w:firstLine="708"/>
        <w:jc w:val="both"/>
        <w:rPr>
          <w:rStyle w:val="ae"/>
          <w:rFonts w:ascii="Times New Roman" w:hAnsi="Times New Roman" w:cs="Times New Roman"/>
          <w:color w:val="auto"/>
        </w:rPr>
      </w:pPr>
      <w:r w:rsidRPr="00450660">
        <w:rPr>
          <w:rStyle w:val="ae"/>
          <w:rFonts w:ascii="Times New Roman" w:hAnsi="Times New Roman" w:cs="Times New Roman"/>
          <w:color w:val="auto"/>
        </w:rPr>
        <w:t xml:space="preserve">Будьте внимательны и осторожны, весенний лед ошибок не прощает. </w:t>
      </w:r>
    </w:p>
    <w:p w:rsidR="00450660" w:rsidRPr="00450660" w:rsidRDefault="00450660" w:rsidP="00450660">
      <w:pPr>
        <w:spacing w:after="0" w:line="240" w:lineRule="auto"/>
        <w:ind w:firstLine="708"/>
        <w:jc w:val="both"/>
        <w:rPr>
          <w:rStyle w:val="ae"/>
          <w:rFonts w:ascii="Times New Roman" w:hAnsi="Times New Roman" w:cs="Times New Roman"/>
          <w:color w:val="auto"/>
        </w:rPr>
      </w:pPr>
    </w:p>
    <w:p w:rsidR="00450660" w:rsidRPr="00450660" w:rsidRDefault="00450660" w:rsidP="00450660">
      <w:pPr>
        <w:spacing w:after="0" w:line="240" w:lineRule="auto"/>
        <w:jc w:val="both"/>
        <w:rPr>
          <w:rStyle w:val="ae"/>
          <w:rFonts w:ascii="Times New Roman" w:hAnsi="Times New Roman" w:cs="Times New Roman"/>
          <w:b w:val="0"/>
          <w:i w:val="0"/>
        </w:rPr>
      </w:pPr>
      <w:r w:rsidRPr="00450660">
        <w:rPr>
          <w:rFonts w:ascii="Times New Roman" w:hAnsi="Times New Roman" w:cs="Times New Roman"/>
          <w:b/>
        </w:rPr>
        <w:t>Здвинский инспекторский участок Центра ГИМС Главного управления МЧС России  по Новосибирской области</w:t>
      </w:r>
      <w:r w:rsidRPr="00450660">
        <w:rPr>
          <w:rStyle w:val="ae"/>
          <w:rFonts w:ascii="Times New Roman" w:hAnsi="Times New Roman" w:cs="Times New Roman"/>
          <w:b w:val="0"/>
          <w:i w:val="0"/>
        </w:rPr>
        <w:t xml:space="preserve">  </w:t>
      </w:r>
    </w:p>
    <w:p w:rsidR="00450660" w:rsidRDefault="00450660" w:rsidP="00450660">
      <w:pPr>
        <w:spacing w:after="0"/>
        <w:jc w:val="both"/>
        <w:rPr>
          <w:rStyle w:val="ae"/>
          <w:i w:val="0"/>
        </w:rPr>
      </w:pPr>
    </w:p>
    <w:p w:rsidR="00450660" w:rsidRPr="00450660" w:rsidRDefault="00450660" w:rsidP="00450660">
      <w:pPr>
        <w:tabs>
          <w:tab w:val="left" w:pos="993"/>
        </w:tabs>
        <w:autoSpaceDE w:val="0"/>
        <w:autoSpaceDN w:val="0"/>
        <w:adjustRightInd w:val="0"/>
        <w:jc w:val="both"/>
        <w:rPr>
          <w:rStyle w:val="ae"/>
          <w:rFonts w:ascii="Times New Roman" w:hAnsi="Times New Roman" w:cs="Times New Roman"/>
          <w:i w:val="0"/>
          <w:color w:val="auto"/>
        </w:rPr>
      </w:pPr>
      <w:r w:rsidRPr="00450660">
        <w:rPr>
          <w:rFonts w:ascii="Times New Roman" w:hAnsi="Times New Roman" w:cs="Times New Roman"/>
          <w:b/>
        </w:rPr>
        <w:t xml:space="preserve">Государственного инспектора по маломерным судам 2 категории                                                   </w:t>
      </w:r>
      <w:r w:rsidRPr="00450660">
        <w:rPr>
          <w:rStyle w:val="ae"/>
          <w:rFonts w:ascii="Times New Roman" w:hAnsi="Times New Roman" w:cs="Times New Roman"/>
          <w:i w:val="0"/>
          <w:color w:val="auto"/>
        </w:rPr>
        <w:t>Семеренко Михаил Андреевич</w:t>
      </w:r>
      <w:r>
        <w:rPr>
          <w:rStyle w:val="ae"/>
          <w:rFonts w:ascii="Times New Roman" w:hAnsi="Times New Roman" w:cs="Times New Roman"/>
          <w:i w:val="0"/>
          <w:color w:val="auto"/>
        </w:rPr>
        <w:t xml:space="preserve">         </w:t>
      </w:r>
    </w:p>
    <w:p w:rsidR="00450660" w:rsidRPr="00450660" w:rsidRDefault="00450660" w:rsidP="00450660">
      <w:pPr>
        <w:ind w:firstLine="708"/>
        <w:jc w:val="both"/>
        <w:rPr>
          <w:b/>
        </w:rPr>
      </w:pPr>
      <w:r w:rsidRPr="00450660">
        <w:rPr>
          <w:rStyle w:val="ae"/>
          <w:rFonts w:ascii="Times New Roman" w:hAnsi="Times New Roman" w:cs="Times New Roman"/>
          <w:i w:val="0"/>
          <w:color w:val="auto"/>
        </w:rPr>
        <w:t>Контактный телефон- 8 913 4505 227</w:t>
      </w:r>
    </w:p>
    <w:p w:rsidR="00450660" w:rsidRPr="002A72D1" w:rsidRDefault="00450660" w:rsidP="00450660">
      <w:pPr>
        <w:spacing w:after="0" w:line="240" w:lineRule="auto"/>
        <w:rPr>
          <w:rFonts w:ascii="Times New Roman" w:hAnsi="Times New Roman" w:cs="Times New Roman"/>
        </w:rPr>
      </w:pPr>
      <w:r>
        <w:rPr>
          <w:rFonts w:ascii="Times New Roman" w:hAnsi="Times New Roman" w:cs="Times New Roman"/>
        </w:rPr>
        <w:lastRenderedPageBreak/>
        <w:t>1</w:t>
      </w:r>
      <w:r w:rsidRPr="002A72D1">
        <w:rPr>
          <w:rFonts w:ascii="Times New Roman" w:hAnsi="Times New Roman" w:cs="Times New Roman"/>
        </w:rPr>
        <w:t>.</w:t>
      </w:r>
      <w:r>
        <w:rPr>
          <w:rFonts w:ascii="Times New Roman" w:hAnsi="Times New Roman" w:cs="Times New Roman"/>
        </w:rPr>
        <w:t xml:space="preserve"> </w:t>
      </w:r>
      <w:r w:rsidRPr="002A72D1">
        <w:rPr>
          <w:rFonts w:ascii="Times New Roman" w:hAnsi="Times New Roman" w:cs="Times New Roman"/>
        </w:rPr>
        <w:t xml:space="preserve">Новоцелинный вестник                                               </w:t>
      </w:r>
      <w:r>
        <w:rPr>
          <w:rFonts w:ascii="Times New Roman" w:hAnsi="Times New Roman" w:cs="Times New Roman"/>
        </w:rPr>
        <w:t xml:space="preserve">    </w:t>
      </w:r>
      <w:r w:rsidRPr="002A72D1">
        <w:rPr>
          <w:rFonts w:ascii="Times New Roman" w:hAnsi="Times New Roman" w:cs="Times New Roman"/>
        </w:rPr>
        <w:t xml:space="preserve"> </w:t>
      </w:r>
      <w:r>
        <w:rPr>
          <w:rFonts w:ascii="Times New Roman" w:hAnsi="Times New Roman" w:cs="Times New Roman"/>
        </w:rPr>
        <w:t xml:space="preserve"> </w:t>
      </w:r>
      <w:r w:rsidRPr="002A72D1">
        <w:rPr>
          <w:rFonts w:ascii="Times New Roman" w:hAnsi="Times New Roman" w:cs="Times New Roman"/>
        </w:rPr>
        <w:t xml:space="preserve">4.Номер выпуска </w:t>
      </w:r>
      <w:r>
        <w:rPr>
          <w:rFonts w:ascii="Times New Roman" w:hAnsi="Times New Roman" w:cs="Times New Roman"/>
        </w:rPr>
        <w:t xml:space="preserve">10 </w:t>
      </w:r>
      <w:r w:rsidRPr="002A72D1">
        <w:rPr>
          <w:rFonts w:ascii="Times New Roman" w:hAnsi="Times New Roman" w:cs="Times New Roman"/>
        </w:rPr>
        <w:t>(</w:t>
      </w:r>
      <w:r>
        <w:rPr>
          <w:rFonts w:ascii="Times New Roman" w:hAnsi="Times New Roman" w:cs="Times New Roman"/>
        </w:rPr>
        <w:t>410</w:t>
      </w:r>
      <w:r w:rsidRPr="002A72D1">
        <w:rPr>
          <w:rFonts w:ascii="Times New Roman" w:hAnsi="Times New Roman" w:cs="Times New Roman"/>
        </w:rPr>
        <w:t>)</w:t>
      </w:r>
    </w:p>
    <w:p w:rsidR="00450660" w:rsidRPr="002A72D1" w:rsidRDefault="00450660" w:rsidP="00450660">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2.Соучредители: Совет депутатов Новоцелинного            5.Дата выпуска </w:t>
      </w:r>
      <w:r>
        <w:rPr>
          <w:rFonts w:ascii="Times New Roman" w:eastAsia="Times New Roman" w:hAnsi="Times New Roman" w:cs="Times New Roman"/>
        </w:rPr>
        <w:t xml:space="preserve">27 марта </w:t>
      </w:r>
      <w:r w:rsidRPr="002A72D1">
        <w:rPr>
          <w:rFonts w:ascii="Times New Roman" w:eastAsia="Times New Roman" w:hAnsi="Times New Roman" w:cs="Times New Roman"/>
        </w:rPr>
        <w:t xml:space="preserve"> 20</w:t>
      </w:r>
      <w:r>
        <w:rPr>
          <w:rFonts w:ascii="Times New Roman" w:eastAsia="Times New Roman" w:hAnsi="Times New Roman" w:cs="Times New Roman"/>
        </w:rPr>
        <w:t>20</w:t>
      </w:r>
      <w:r w:rsidRPr="002A72D1">
        <w:rPr>
          <w:rFonts w:ascii="Times New Roman" w:eastAsia="Times New Roman" w:hAnsi="Times New Roman" w:cs="Times New Roman"/>
        </w:rPr>
        <w:t xml:space="preserve"> года</w:t>
      </w:r>
    </w:p>
    <w:p w:rsidR="00450660" w:rsidRPr="002A72D1" w:rsidRDefault="00450660" w:rsidP="00450660">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сельсовета Кочковского района Новосибирской               </w:t>
      </w:r>
      <w:r>
        <w:rPr>
          <w:rFonts w:ascii="Times New Roman" w:eastAsia="Times New Roman" w:hAnsi="Times New Roman" w:cs="Times New Roman"/>
        </w:rPr>
        <w:t xml:space="preserve"> </w:t>
      </w:r>
      <w:r w:rsidRPr="002A72D1">
        <w:rPr>
          <w:rFonts w:ascii="Times New Roman" w:eastAsia="Times New Roman" w:hAnsi="Times New Roman" w:cs="Times New Roman"/>
        </w:rPr>
        <w:t xml:space="preserve">6.Тираж 50 экземпляров </w:t>
      </w:r>
    </w:p>
    <w:p w:rsidR="00450660" w:rsidRPr="002A72D1" w:rsidRDefault="00450660" w:rsidP="00450660">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области, Администрация Новоцелинного сельсовета       7. «Бесплатно»</w:t>
      </w:r>
    </w:p>
    <w:p w:rsidR="00450660" w:rsidRPr="002A72D1" w:rsidRDefault="00450660" w:rsidP="00450660">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Кочковского района Новосибирской области                     8.Адрес издания: 632495 Новосибирская</w:t>
      </w:r>
    </w:p>
    <w:p w:rsidR="00450660" w:rsidRPr="002A72D1" w:rsidRDefault="00450660" w:rsidP="00450660">
      <w:pPr>
        <w:pStyle w:val="23"/>
        <w:spacing w:after="0" w:line="240" w:lineRule="auto"/>
        <w:rPr>
          <w:sz w:val="22"/>
          <w:szCs w:val="22"/>
        </w:rPr>
      </w:pPr>
      <w:r w:rsidRPr="002A72D1">
        <w:rPr>
          <w:sz w:val="22"/>
          <w:szCs w:val="22"/>
        </w:rPr>
        <w:t xml:space="preserve">3.Председатель редакционного совета: </w:t>
      </w:r>
      <w:r>
        <w:rPr>
          <w:sz w:val="22"/>
          <w:szCs w:val="22"/>
        </w:rPr>
        <w:t>Игнатьева</w:t>
      </w:r>
      <w:r w:rsidRPr="002A72D1">
        <w:rPr>
          <w:sz w:val="22"/>
          <w:szCs w:val="22"/>
        </w:rPr>
        <w:t xml:space="preserve">         </w:t>
      </w:r>
      <w:r>
        <w:rPr>
          <w:sz w:val="22"/>
          <w:szCs w:val="22"/>
        </w:rPr>
        <w:t xml:space="preserve">    </w:t>
      </w:r>
      <w:r w:rsidRPr="002A72D1">
        <w:rPr>
          <w:sz w:val="22"/>
          <w:szCs w:val="22"/>
        </w:rPr>
        <w:t xml:space="preserve">область, Кочковский район,   </w:t>
      </w:r>
    </w:p>
    <w:p w:rsidR="00450660" w:rsidRPr="00950A90" w:rsidRDefault="00450660" w:rsidP="00450660">
      <w:pPr>
        <w:pStyle w:val="23"/>
      </w:pPr>
      <w:r>
        <w:rPr>
          <w:sz w:val="22"/>
          <w:szCs w:val="22"/>
        </w:rPr>
        <w:t xml:space="preserve">Светлана Владимировна </w:t>
      </w:r>
      <w:r w:rsidRPr="002A72D1">
        <w:rPr>
          <w:sz w:val="22"/>
          <w:szCs w:val="22"/>
        </w:rPr>
        <w:t xml:space="preserve">                                                        с.Новоцелинное, ул.Комсомольская, 9</w:t>
      </w:r>
    </w:p>
    <w:p w:rsidR="00450660" w:rsidRDefault="00450660"/>
    <w:sectPr w:rsidR="00450660" w:rsidSect="00F245EF">
      <w:footerReference w:type="default" r:id="rId6"/>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278E9" w:rsidRDefault="006278E9" w:rsidP="00450660">
      <w:pPr>
        <w:spacing w:after="0" w:line="240" w:lineRule="auto"/>
      </w:pPr>
      <w:r>
        <w:separator/>
      </w:r>
    </w:p>
  </w:endnote>
  <w:endnote w:type="continuationSeparator" w:id="0">
    <w:p w:rsidR="006278E9" w:rsidRDefault="006278E9" w:rsidP="0045066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139852"/>
      <w:docPartObj>
        <w:docPartGallery w:val="Page Numbers (Bottom of Page)"/>
        <w:docPartUnique/>
      </w:docPartObj>
    </w:sdtPr>
    <w:sdtContent>
      <w:p w:rsidR="00450660" w:rsidRDefault="00450660">
        <w:pPr>
          <w:pStyle w:val="af6"/>
          <w:jc w:val="right"/>
        </w:pPr>
        <w:fldSimple w:instr=" PAGE   \* MERGEFORMAT ">
          <w:r>
            <w:rPr>
              <w:noProof/>
            </w:rPr>
            <w:t>1</w:t>
          </w:r>
        </w:fldSimple>
      </w:p>
    </w:sdtContent>
  </w:sdt>
  <w:p w:rsidR="00450660" w:rsidRDefault="00450660">
    <w:pPr>
      <w:pStyle w:val="af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278E9" w:rsidRDefault="006278E9" w:rsidP="00450660">
      <w:pPr>
        <w:spacing w:after="0" w:line="240" w:lineRule="auto"/>
      </w:pPr>
      <w:r>
        <w:separator/>
      </w:r>
    </w:p>
  </w:footnote>
  <w:footnote w:type="continuationSeparator" w:id="0">
    <w:p w:rsidR="006278E9" w:rsidRDefault="006278E9" w:rsidP="00450660">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450660"/>
    <w:rsid w:val="0008608D"/>
    <w:rsid w:val="00086BB7"/>
    <w:rsid w:val="00450660"/>
    <w:rsid w:val="006278E9"/>
    <w:rsid w:val="008758D3"/>
    <w:rsid w:val="008D73CA"/>
    <w:rsid w:val="00F245EF"/>
    <w:rsid w:val="00F7117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Body Text 2" w:uiPriority="0"/>
    <w:lsdException w:name="Hyperlink" w:uiPriority="0"/>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0660"/>
    <w:pPr>
      <w:spacing w:after="200" w:line="276" w:lineRule="auto"/>
    </w:pPr>
    <w:rPr>
      <w:rFonts w:asciiTheme="minorHAnsi" w:eastAsiaTheme="minorEastAsia" w:hAnsiTheme="minorHAnsi" w:cstheme="minorBidi"/>
      <w:sz w:val="22"/>
      <w:szCs w:val="22"/>
    </w:rPr>
  </w:style>
  <w:style w:type="paragraph" w:styleId="1">
    <w:name w:val="heading 1"/>
    <w:basedOn w:val="a"/>
    <w:next w:val="a"/>
    <w:link w:val="10"/>
    <w:qFormat/>
    <w:rsid w:val="00086BB7"/>
    <w:pPr>
      <w:keepNext/>
      <w:widowControl w:val="0"/>
      <w:shd w:val="clear" w:color="auto" w:fill="FFFFFF"/>
      <w:autoSpaceDE w:val="0"/>
      <w:autoSpaceDN w:val="0"/>
      <w:adjustRightInd w:val="0"/>
      <w:spacing w:before="5" w:after="0" w:line="326" w:lineRule="exact"/>
      <w:ind w:left="38"/>
      <w:jc w:val="center"/>
      <w:outlineLvl w:val="0"/>
    </w:pPr>
    <w:rPr>
      <w:rFonts w:ascii="Times New Roman" w:eastAsiaTheme="majorEastAsia" w:hAnsi="Times New Roman" w:cstheme="majorBidi"/>
      <w:b/>
      <w:bCs/>
      <w:color w:val="000000"/>
      <w:spacing w:val="-16"/>
      <w:sz w:val="28"/>
      <w:szCs w:val="29"/>
      <w:lang w:val="en-US"/>
    </w:rPr>
  </w:style>
  <w:style w:type="paragraph" w:styleId="2">
    <w:name w:val="heading 2"/>
    <w:basedOn w:val="a"/>
    <w:next w:val="a"/>
    <w:link w:val="20"/>
    <w:qFormat/>
    <w:rsid w:val="00086BB7"/>
    <w:pPr>
      <w:keepNext/>
      <w:widowControl w:val="0"/>
      <w:shd w:val="clear" w:color="auto" w:fill="FFFFFF"/>
      <w:autoSpaceDE w:val="0"/>
      <w:autoSpaceDN w:val="0"/>
      <w:adjustRightInd w:val="0"/>
      <w:spacing w:after="0" w:line="317" w:lineRule="exact"/>
      <w:ind w:left="149"/>
      <w:jc w:val="center"/>
      <w:outlineLvl w:val="1"/>
    </w:pPr>
    <w:rPr>
      <w:rFonts w:ascii="Times New Roman" w:eastAsiaTheme="majorEastAsia" w:hAnsi="Times New Roman" w:cstheme="majorBidi"/>
      <w:b/>
      <w:bCs/>
      <w:color w:val="000000"/>
      <w:spacing w:val="-6"/>
      <w:sz w:val="28"/>
      <w:szCs w:val="28"/>
      <w:lang w:val="en-US"/>
    </w:rPr>
  </w:style>
  <w:style w:type="paragraph" w:styleId="3">
    <w:name w:val="heading 3"/>
    <w:basedOn w:val="a"/>
    <w:next w:val="a"/>
    <w:link w:val="30"/>
    <w:qFormat/>
    <w:rsid w:val="00086BB7"/>
    <w:pPr>
      <w:keepNext/>
      <w:widowControl w:val="0"/>
      <w:shd w:val="clear" w:color="auto" w:fill="FFFFFF"/>
      <w:autoSpaceDE w:val="0"/>
      <w:autoSpaceDN w:val="0"/>
      <w:adjustRightInd w:val="0"/>
      <w:spacing w:after="0" w:line="360" w:lineRule="exact"/>
      <w:ind w:left="3312"/>
      <w:outlineLvl w:val="2"/>
    </w:pPr>
    <w:rPr>
      <w:rFonts w:ascii="Arial" w:eastAsiaTheme="majorEastAsia" w:hAnsi="Arial" w:cstheme="majorBidi"/>
      <w:b/>
      <w:bCs/>
      <w:color w:val="000000"/>
      <w:spacing w:val="-11"/>
      <w:w w:val="103"/>
      <w:sz w:val="28"/>
      <w:szCs w:val="32"/>
      <w:lang w:val="en-US"/>
    </w:rPr>
  </w:style>
  <w:style w:type="paragraph" w:styleId="4">
    <w:name w:val="heading 4"/>
    <w:basedOn w:val="a"/>
    <w:next w:val="a"/>
    <w:link w:val="40"/>
    <w:qFormat/>
    <w:rsid w:val="00086BB7"/>
    <w:pPr>
      <w:keepNext/>
      <w:spacing w:before="240" w:after="60" w:line="240" w:lineRule="auto"/>
      <w:outlineLvl w:val="3"/>
    </w:pPr>
    <w:rPr>
      <w:rFonts w:ascii="Times New Roman" w:eastAsiaTheme="majorEastAsia" w:hAnsi="Times New Roman" w:cstheme="majorBidi"/>
      <w:b/>
      <w:bCs/>
      <w:sz w:val="28"/>
      <w:szCs w:val="28"/>
    </w:rPr>
  </w:style>
  <w:style w:type="paragraph" w:styleId="5">
    <w:name w:val="heading 5"/>
    <w:basedOn w:val="a"/>
    <w:next w:val="a"/>
    <w:link w:val="50"/>
    <w:qFormat/>
    <w:rsid w:val="00086BB7"/>
    <w:pPr>
      <w:spacing w:before="240" w:after="60" w:line="240" w:lineRule="auto"/>
      <w:outlineLvl w:val="4"/>
    </w:pPr>
    <w:rPr>
      <w:rFonts w:ascii="Times New Roman" w:eastAsiaTheme="majorEastAsia" w:hAnsi="Times New Roman" w:cstheme="majorBidi"/>
      <w:b/>
      <w:bCs/>
      <w:i/>
      <w:iCs/>
      <w:sz w:val="26"/>
      <w:szCs w:val="26"/>
    </w:rPr>
  </w:style>
  <w:style w:type="paragraph" w:styleId="6">
    <w:name w:val="heading 6"/>
    <w:basedOn w:val="a"/>
    <w:next w:val="a"/>
    <w:link w:val="60"/>
    <w:semiHidden/>
    <w:unhideWhenUsed/>
    <w:qFormat/>
    <w:rsid w:val="008758D3"/>
    <w:pPr>
      <w:spacing w:before="240" w:after="60" w:line="240" w:lineRule="auto"/>
      <w:outlineLvl w:val="5"/>
    </w:pPr>
    <w:rPr>
      <w:b/>
      <w:bCs/>
    </w:rPr>
  </w:style>
  <w:style w:type="paragraph" w:styleId="7">
    <w:name w:val="heading 7"/>
    <w:basedOn w:val="a"/>
    <w:next w:val="a"/>
    <w:link w:val="70"/>
    <w:qFormat/>
    <w:rsid w:val="00086BB7"/>
    <w:pPr>
      <w:spacing w:before="240" w:after="60" w:line="240" w:lineRule="auto"/>
      <w:outlineLvl w:val="6"/>
    </w:pPr>
    <w:rPr>
      <w:rFonts w:ascii="Times New Roman" w:eastAsiaTheme="majorEastAsia" w:hAnsi="Times New Roman" w:cstheme="majorBidi"/>
      <w:sz w:val="24"/>
      <w:szCs w:val="24"/>
    </w:rPr>
  </w:style>
  <w:style w:type="paragraph" w:styleId="8">
    <w:name w:val="heading 8"/>
    <w:basedOn w:val="a"/>
    <w:next w:val="a"/>
    <w:link w:val="80"/>
    <w:semiHidden/>
    <w:unhideWhenUsed/>
    <w:qFormat/>
    <w:rsid w:val="008758D3"/>
    <w:pPr>
      <w:spacing w:before="240" w:after="60" w:line="240" w:lineRule="auto"/>
      <w:outlineLvl w:val="7"/>
    </w:pPr>
    <w:rPr>
      <w:i/>
      <w:iCs/>
      <w:sz w:val="24"/>
      <w:szCs w:val="24"/>
    </w:rPr>
  </w:style>
  <w:style w:type="paragraph" w:styleId="9">
    <w:name w:val="heading 9"/>
    <w:basedOn w:val="a"/>
    <w:next w:val="a"/>
    <w:link w:val="90"/>
    <w:qFormat/>
    <w:rsid w:val="00086BB7"/>
    <w:pPr>
      <w:spacing w:before="240" w:after="60" w:line="240" w:lineRule="auto"/>
      <w:outlineLvl w:val="8"/>
    </w:pPr>
    <w:rPr>
      <w:rFonts w:ascii="Arial" w:eastAsiaTheme="majorEastAsia" w:hAnsi="Arial" w:cs="Arial"/>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86BB7"/>
    <w:rPr>
      <w:rFonts w:eastAsiaTheme="majorEastAsia" w:cstheme="majorBidi"/>
      <w:b/>
      <w:bCs/>
      <w:color w:val="000000"/>
      <w:spacing w:val="-16"/>
      <w:sz w:val="28"/>
      <w:szCs w:val="29"/>
      <w:shd w:val="clear" w:color="auto" w:fill="FFFFFF"/>
      <w:lang w:val="en-US"/>
    </w:rPr>
  </w:style>
  <w:style w:type="character" w:customStyle="1" w:styleId="20">
    <w:name w:val="Заголовок 2 Знак"/>
    <w:basedOn w:val="a0"/>
    <w:link w:val="2"/>
    <w:rsid w:val="008758D3"/>
    <w:rPr>
      <w:rFonts w:eastAsiaTheme="majorEastAsia" w:cstheme="majorBidi"/>
      <w:b/>
      <w:bCs/>
      <w:color w:val="000000"/>
      <w:spacing w:val="-6"/>
      <w:sz w:val="28"/>
      <w:szCs w:val="28"/>
      <w:shd w:val="clear" w:color="auto" w:fill="FFFFFF"/>
      <w:lang w:val="en-US"/>
    </w:rPr>
  </w:style>
  <w:style w:type="character" w:customStyle="1" w:styleId="30">
    <w:name w:val="Заголовок 3 Знак"/>
    <w:basedOn w:val="a0"/>
    <w:link w:val="3"/>
    <w:rsid w:val="008758D3"/>
    <w:rPr>
      <w:rFonts w:ascii="Arial" w:eastAsiaTheme="majorEastAsia" w:hAnsi="Arial" w:cstheme="majorBidi"/>
      <w:b/>
      <w:bCs/>
      <w:color w:val="000000"/>
      <w:spacing w:val="-11"/>
      <w:w w:val="103"/>
      <w:sz w:val="28"/>
      <w:szCs w:val="32"/>
      <w:shd w:val="clear" w:color="auto" w:fill="FFFFFF"/>
      <w:lang w:val="en-US"/>
    </w:rPr>
  </w:style>
  <w:style w:type="character" w:customStyle="1" w:styleId="40">
    <w:name w:val="Заголовок 4 Знак"/>
    <w:basedOn w:val="a0"/>
    <w:link w:val="4"/>
    <w:rsid w:val="008758D3"/>
    <w:rPr>
      <w:rFonts w:eastAsiaTheme="majorEastAsia" w:cstheme="majorBidi"/>
      <w:b/>
      <w:bCs/>
      <w:sz w:val="28"/>
      <w:szCs w:val="28"/>
    </w:rPr>
  </w:style>
  <w:style w:type="character" w:customStyle="1" w:styleId="50">
    <w:name w:val="Заголовок 5 Знак"/>
    <w:basedOn w:val="a0"/>
    <w:link w:val="5"/>
    <w:rsid w:val="008758D3"/>
    <w:rPr>
      <w:rFonts w:eastAsiaTheme="majorEastAsia" w:cstheme="majorBidi"/>
      <w:b/>
      <w:bCs/>
      <w:i/>
      <w:iCs/>
      <w:sz w:val="26"/>
      <w:szCs w:val="26"/>
    </w:rPr>
  </w:style>
  <w:style w:type="character" w:customStyle="1" w:styleId="60">
    <w:name w:val="Заголовок 6 Знак"/>
    <w:basedOn w:val="a0"/>
    <w:link w:val="6"/>
    <w:semiHidden/>
    <w:rsid w:val="008758D3"/>
    <w:rPr>
      <w:rFonts w:asciiTheme="minorHAnsi" w:eastAsiaTheme="minorEastAsia" w:hAnsiTheme="minorHAnsi" w:cstheme="minorBidi"/>
      <w:b/>
      <w:bCs/>
      <w:sz w:val="22"/>
      <w:szCs w:val="22"/>
    </w:rPr>
  </w:style>
  <w:style w:type="character" w:customStyle="1" w:styleId="70">
    <w:name w:val="Заголовок 7 Знак"/>
    <w:basedOn w:val="a0"/>
    <w:link w:val="7"/>
    <w:rsid w:val="008758D3"/>
    <w:rPr>
      <w:rFonts w:eastAsiaTheme="majorEastAsia" w:cstheme="majorBidi"/>
      <w:sz w:val="24"/>
      <w:szCs w:val="24"/>
    </w:rPr>
  </w:style>
  <w:style w:type="character" w:customStyle="1" w:styleId="80">
    <w:name w:val="Заголовок 8 Знак"/>
    <w:basedOn w:val="a0"/>
    <w:link w:val="8"/>
    <w:semiHidden/>
    <w:rsid w:val="008758D3"/>
    <w:rPr>
      <w:rFonts w:asciiTheme="minorHAnsi" w:eastAsiaTheme="minorEastAsia" w:hAnsiTheme="minorHAnsi" w:cstheme="minorBidi"/>
      <w:i/>
      <w:iCs/>
      <w:sz w:val="24"/>
      <w:szCs w:val="24"/>
    </w:rPr>
  </w:style>
  <w:style w:type="character" w:customStyle="1" w:styleId="90">
    <w:name w:val="Заголовок 9 Знак"/>
    <w:basedOn w:val="a0"/>
    <w:link w:val="9"/>
    <w:rsid w:val="008758D3"/>
    <w:rPr>
      <w:rFonts w:ascii="Arial" w:eastAsiaTheme="majorEastAsia" w:hAnsi="Arial" w:cs="Arial"/>
      <w:sz w:val="22"/>
      <w:szCs w:val="22"/>
    </w:rPr>
  </w:style>
  <w:style w:type="paragraph" w:styleId="a3">
    <w:name w:val="Title"/>
    <w:basedOn w:val="a"/>
    <w:link w:val="a4"/>
    <w:qFormat/>
    <w:rsid w:val="00086BB7"/>
    <w:pPr>
      <w:shd w:val="clear" w:color="auto" w:fill="FFFFFF"/>
      <w:spacing w:after="0" w:line="240" w:lineRule="auto"/>
      <w:ind w:firstLine="6"/>
      <w:jc w:val="center"/>
    </w:pPr>
    <w:rPr>
      <w:rFonts w:ascii="Times New Roman" w:eastAsiaTheme="majorEastAsia" w:hAnsi="Times New Roman" w:cstheme="majorBidi"/>
      <w:b/>
      <w:sz w:val="28"/>
      <w:szCs w:val="20"/>
    </w:rPr>
  </w:style>
  <w:style w:type="character" w:customStyle="1" w:styleId="a4">
    <w:name w:val="Название Знак"/>
    <w:link w:val="a3"/>
    <w:rsid w:val="00086BB7"/>
    <w:rPr>
      <w:rFonts w:eastAsiaTheme="majorEastAsia" w:cstheme="majorBidi"/>
      <w:b/>
      <w:sz w:val="28"/>
      <w:shd w:val="clear" w:color="auto" w:fill="FFFFFF"/>
    </w:rPr>
  </w:style>
  <w:style w:type="paragraph" w:styleId="a5">
    <w:name w:val="Subtitle"/>
    <w:basedOn w:val="a"/>
    <w:next w:val="a"/>
    <w:link w:val="a6"/>
    <w:qFormat/>
    <w:rsid w:val="008758D3"/>
    <w:pPr>
      <w:spacing w:after="60" w:line="240" w:lineRule="auto"/>
      <w:jc w:val="center"/>
      <w:outlineLvl w:val="1"/>
    </w:pPr>
    <w:rPr>
      <w:rFonts w:asciiTheme="majorHAnsi" w:eastAsiaTheme="majorEastAsia" w:hAnsiTheme="majorHAnsi" w:cstheme="majorBidi"/>
      <w:sz w:val="24"/>
      <w:szCs w:val="24"/>
    </w:rPr>
  </w:style>
  <w:style w:type="character" w:customStyle="1" w:styleId="a6">
    <w:name w:val="Подзаголовок Знак"/>
    <w:basedOn w:val="a0"/>
    <w:link w:val="a5"/>
    <w:rsid w:val="008758D3"/>
    <w:rPr>
      <w:rFonts w:asciiTheme="majorHAnsi" w:eastAsiaTheme="majorEastAsia" w:hAnsiTheme="majorHAnsi" w:cstheme="majorBidi"/>
      <w:sz w:val="24"/>
      <w:szCs w:val="24"/>
    </w:rPr>
  </w:style>
  <w:style w:type="character" w:styleId="a7">
    <w:name w:val="Strong"/>
    <w:qFormat/>
    <w:rsid w:val="00086BB7"/>
    <w:rPr>
      <w:b/>
      <w:bCs/>
    </w:rPr>
  </w:style>
  <w:style w:type="character" w:styleId="a8">
    <w:name w:val="Emphasis"/>
    <w:qFormat/>
    <w:rsid w:val="008758D3"/>
    <w:rPr>
      <w:i/>
      <w:iCs/>
    </w:rPr>
  </w:style>
  <w:style w:type="paragraph" w:styleId="a9">
    <w:name w:val="No Spacing"/>
    <w:qFormat/>
    <w:rsid w:val="00086BB7"/>
    <w:pPr>
      <w:widowControl w:val="0"/>
      <w:autoSpaceDE w:val="0"/>
      <w:autoSpaceDN w:val="0"/>
      <w:adjustRightInd w:val="0"/>
    </w:pPr>
  </w:style>
  <w:style w:type="paragraph" w:styleId="aa">
    <w:name w:val="List Paragraph"/>
    <w:basedOn w:val="a"/>
    <w:qFormat/>
    <w:rsid w:val="00086BB7"/>
    <w:pPr>
      <w:ind w:left="720"/>
      <w:contextualSpacing/>
    </w:pPr>
    <w:rPr>
      <w:rFonts w:ascii="Calibri" w:eastAsia="Calibri" w:hAnsi="Calibri" w:cs="Times New Roman"/>
      <w:lang w:eastAsia="en-US"/>
    </w:rPr>
  </w:style>
  <w:style w:type="paragraph" w:styleId="21">
    <w:name w:val="Quote"/>
    <w:basedOn w:val="a"/>
    <w:next w:val="a"/>
    <w:link w:val="22"/>
    <w:uiPriority w:val="29"/>
    <w:qFormat/>
    <w:rsid w:val="008758D3"/>
    <w:pPr>
      <w:spacing w:after="0" w:line="240" w:lineRule="auto"/>
    </w:pPr>
    <w:rPr>
      <w:rFonts w:ascii="Times New Roman" w:eastAsia="Times New Roman" w:hAnsi="Times New Roman" w:cs="Times New Roman"/>
      <w:i/>
      <w:iCs/>
      <w:color w:val="000000" w:themeColor="text1"/>
      <w:sz w:val="24"/>
      <w:szCs w:val="24"/>
    </w:rPr>
  </w:style>
  <w:style w:type="character" w:customStyle="1" w:styleId="22">
    <w:name w:val="Цитата 2 Знак"/>
    <w:basedOn w:val="a0"/>
    <w:link w:val="21"/>
    <w:uiPriority w:val="29"/>
    <w:rsid w:val="008758D3"/>
    <w:rPr>
      <w:i/>
      <w:iCs/>
      <w:color w:val="000000" w:themeColor="text1"/>
      <w:sz w:val="24"/>
      <w:szCs w:val="24"/>
    </w:rPr>
  </w:style>
  <w:style w:type="paragraph" w:styleId="ab">
    <w:name w:val="Intense Quote"/>
    <w:basedOn w:val="a"/>
    <w:next w:val="a"/>
    <w:link w:val="ac"/>
    <w:uiPriority w:val="30"/>
    <w:qFormat/>
    <w:rsid w:val="008758D3"/>
    <w:pPr>
      <w:pBdr>
        <w:bottom w:val="single" w:sz="4" w:space="4" w:color="4F81BD" w:themeColor="accent1"/>
      </w:pBdr>
      <w:spacing w:before="200" w:after="280" w:line="240" w:lineRule="auto"/>
      <w:ind w:left="936" w:right="936"/>
    </w:pPr>
    <w:rPr>
      <w:rFonts w:ascii="Times New Roman" w:eastAsia="Times New Roman" w:hAnsi="Times New Roman" w:cs="Times New Roman"/>
      <w:b/>
      <w:bCs/>
      <w:i/>
      <w:iCs/>
      <w:color w:val="4F81BD" w:themeColor="accent1"/>
      <w:sz w:val="24"/>
      <w:szCs w:val="24"/>
    </w:rPr>
  </w:style>
  <w:style w:type="character" w:customStyle="1" w:styleId="ac">
    <w:name w:val="Выделенная цитата Знак"/>
    <w:basedOn w:val="a0"/>
    <w:link w:val="ab"/>
    <w:uiPriority w:val="30"/>
    <w:rsid w:val="008758D3"/>
    <w:rPr>
      <w:b/>
      <w:bCs/>
      <w:i/>
      <w:iCs/>
      <w:color w:val="4F81BD" w:themeColor="accent1"/>
      <w:sz w:val="24"/>
      <w:szCs w:val="24"/>
    </w:rPr>
  </w:style>
  <w:style w:type="character" w:styleId="ad">
    <w:name w:val="Subtle Emphasis"/>
    <w:uiPriority w:val="19"/>
    <w:qFormat/>
    <w:rsid w:val="008758D3"/>
    <w:rPr>
      <w:i/>
      <w:iCs/>
      <w:color w:val="808080" w:themeColor="text1" w:themeTint="7F"/>
    </w:rPr>
  </w:style>
  <w:style w:type="character" w:styleId="ae">
    <w:name w:val="Intense Emphasis"/>
    <w:uiPriority w:val="21"/>
    <w:qFormat/>
    <w:rsid w:val="008758D3"/>
    <w:rPr>
      <w:b/>
      <w:bCs/>
      <w:i/>
      <w:iCs/>
      <w:color w:val="4F81BD" w:themeColor="accent1"/>
    </w:rPr>
  </w:style>
  <w:style w:type="character" w:styleId="af">
    <w:name w:val="Subtle Reference"/>
    <w:uiPriority w:val="31"/>
    <w:qFormat/>
    <w:rsid w:val="008758D3"/>
    <w:rPr>
      <w:smallCaps/>
      <w:color w:val="C0504D" w:themeColor="accent2"/>
      <w:u w:val="single"/>
    </w:rPr>
  </w:style>
  <w:style w:type="character" w:styleId="af0">
    <w:name w:val="Intense Reference"/>
    <w:uiPriority w:val="32"/>
    <w:qFormat/>
    <w:rsid w:val="008758D3"/>
    <w:rPr>
      <w:b/>
      <w:bCs/>
      <w:smallCaps/>
      <w:color w:val="C0504D" w:themeColor="accent2"/>
      <w:spacing w:val="5"/>
      <w:u w:val="single"/>
    </w:rPr>
  </w:style>
  <w:style w:type="character" w:styleId="af1">
    <w:name w:val="Book Title"/>
    <w:uiPriority w:val="33"/>
    <w:qFormat/>
    <w:rsid w:val="008758D3"/>
    <w:rPr>
      <w:b/>
      <w:bCs/>
      <w:smallCaps/>
      <w:spacing w:val="5"/>
    </w:rPr>
  </w:style>
  <w:style w:type="paragraph" w:styleId="af2">
    <w:name w:val="TOC Heading"/>
    <w:basedOn w:val="1"/>
    <w:next w:val="a"/>
    <w:uiPriority w:val="39"/>
    <w:semiHidden/>
    <w:unhideWhenUsed/>
    <w:qFormat/>
    <w:rsid w:val="008758D3"/>
    <w:pPr>
      <w:widowControl/>
      <w:shd w:val="clear" w:color="auto" w:fill="auto"/>
      <w:autoSpaceDE/>
      <w:autoSpaceDN/>
      <w:adjustRightInd/>
      <w:spacing w:before="240" w:after="60" w:line="240" w:lineRule="auto"/>
      <w:ind w:left="0"/>
      <w:jc w:val="left"/>
      <w:outlineLvl w:val="9"/>
    </w:pPr>
    <w:rPr>
      <w:rFonts w:asciiTheme="majorHAnsi" w:hAnsiTheme="majorHAnsi"/>
      <w:color w:val="auto"/>
      <w:spacing w:val="0"/>
      <w:kern w:val="32"/>
      <w:sz w:val="32"/>
      <w:szCs w:val="32"/>
      <w:lang w:val="ru-RU"/>
    </w:rPr>
  </w:style>
  <w:style w:type="character" w:customStyle="1" w:styleId="210">
    <w:name w:val="Заголовок 2 Знак1"/>
    <w:rsid w:val="00086BB7"/>
    <w:rPr>
      <w:b/>
      <w:bCs/>
      <w:color w:val="000000"/>
      <w:spacing w:val="-6"/>
      <w:sz w:val="28"/>
      <w:szCs w:val="28"/>
      <w:lang w:val="en-US" w:eastAsia="ru-RU" w:bidi="ar-SA"/>
    </w:rPr>
  </w:style>
  <w:style w:type="paragraph" w:styleId="23">
    <w:name w:val="Body Text 2"/>
    <w:basedOn w:val="a"/>
    <w:link w:val="24"/>
    <w:rsid w:val="00450660"/>
    <w:pPr>
      <w:spacing w:after="120" w:line="480" w:lineRule="auto"/>
    </w:pPr>
    <w:rPr>
      <w:rFonts w:ascii="Times New Roman" w:eastAsia="Times New Roman" w:hAnsi="Times New Roman" w:cs="Times New Roman"/>
      <w:sz w:val="24"/>
      <w:szCs w:val="24"/>
    </w:rPr>
  </w:style>
  <w:style w:type="character" w:customStyle="1" w:styleId="24">
    <w:name w:val="Основной текст 2 Знак"/>
    <w:basedOn w:val="a0"/>
    <w:link w:val="23"/>
    <w:rsid w:val="00450660"/>
    <w:rPr>
      <w:sz w:val="24"/>
      <w:szCs w:val="24"/>
    </w:rPr>
  </w:style>
  <w:style w:type="character" w:styleId="af3">
    <w:name w:val="Hyperlink"/>
    <w:basedOn w:val="a0"/>
    <w:rsid w:val="00450660"/>
    <w:rPr>
      <w:color w:val="0000FF"/>
      <w:u w:val="single"/>
    </w:rPr>
  </w:style>
  <w:style w:type="paragraph" w:styleId="af4">
    <w:name w:val="header"/>
    <w:basedOn w:val="a"/>
    <w:link w:val="af5"/>
    <w:uiPriority w:val="99"/>
    <w:semiHidden/>
    <w:unhideWhenUsed/>
    <w:rsid w:val="00450660"/>
    <w:pPr>
      <w:tabs>
        <w:tab w:val="center" w:pos="4677"/>
        <w:tab w:val="right" w:pos="9355"/>
      </w:tabs>
      <w:spacing w:after="0" w:line="240" w:lineRule="auto"/>
    </w:pPr>
  </w:style>
  <w:style w:type="character" w:customStyle="1" w:styleId="af5">
    <w:name w:val="Верхний колонтитул Знак"/>
    <w:basedOn w:val="a0"/>
    <w:link w:val="af4"/>
    <w:uiPriority w:val="99"/>
    <w:semiHidden/>
    <w:rsid w:val="00450660"/>
    <w:rPr>
      <w:rFonts w:asciiTheme="minorHAnsi" w:eastAsiaTheme="minorEastAsia" w:hAnsiTheme="minorHAnsi" w:cstheme="minorBidi"/>
      <w:sz w:val="22"/>
      <w:szCs w:val="22"/>
    </w:rPr>
  </w:style>
  <w:style w:type="paragraph" w:styleId="af6">
    <w:name w:val="footer"/>
    <w:basedOn w:val="a"/>
    <w:link w:val="af7"/>
    <w:uiPriority w:val="99"/>
    <w:unhideWhenUsed/>
    <w:rsid w:val="00450660"/>
    <w:pPr>
      <w:tabs>
        <w:tab w:val="center" w:pos="4677"/>
        <w:tab w:val="right" w:pos="9355"/>
      </w:tabs>
      <w:spacing w:after="0" w:line="240" w:lineRule="auto"/>
    </w:pPr>
  </w:style>
  <w:style w:type="character" w:customStyle="1" w:styleId="af7">
    <w:name w:val="Нижний колонтитул Знак"/>
    <w:basedOn w:val="a0"/>
    <w:link w:val="af6"/>
    <w:uiPriority w:val="99"/>
    <w:rsid w:val="00450660"/>
    <w:rPr>
      <w:rFonts w:asciiTheme="minorHAnsi" w:eastAsiaTheme="minorEastAsia" w:hAnsiTheme="minorHAnsi" w:cstheme="minorBidi"/>
      <w:sz w:val="22"/>
      <w:szCs w:val="2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654</Words>
  <Characters>3731</Characters>
  <Application>Microsoft Office Word</Application>
  <DocSecurity>0</DocSecurity>
  <Lines>31</Lines>
  <Paragraphs>8</Paragraphs>
  <ScaleCrop>false</ScaleCrop>
  <Company>DG Win&amp;Soft</Company>
  <LinksUpToDate>false</LinksUpToDate>
  <CharactersWithSpaces>4377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cp:lastPrinted>2020-03-31T07:56:00Z</cp:lastPrinted>
  <dcterms:created xsi:type="dcterms:W3CDTF">2020-03-31T07:49:00Z</dcterms:created>
  <dcterms:modified xsi:type="dcterms:W3CDTF">2020-03-31T07:56:00Z</dcterms:modified>
</cp:coreProperties>
</file>