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B" w:rsidRDefault="009025BB" w:rsidP="009025BB">
      <w:pPr>
        <w:jc w:val="center"/>
        <w:rPr>
          <w:b/>
          <w:sz w:val="28"/>
          <w:szCs w:val="28"/>
        </w:rPr>
      </w:pPr>
      <w:r w:rsidRPr="00AD41C9">
        <w:rPr>
          <w:b/>
          <w:sz w:val="28"/>
          <w:szCs w:val="28"/>
        </w:rPr>
        <w:t>Досудебный (внесудебный) порядок обжалования решений</w:t>
      </w:r>
      <w:r>
        <w:rPr>
          <w:b/>
          <w:sz w:val="28"/>
          <w:szCs w:val="28"/>
        </w:rPr>
        <w:t xml:space="preserve"> </w:t>
      </w:r>
      <w:r w:rsidRPr="00AD41C9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д</w:t>
      </w:r>
      <w:r w:rsidRPr="00AD41C9">
        <w:rPr>
          <w:b/>
          <w:sz w:val="28"/>
          <w:szCs w:val="28"/>
        </w:rPr>
        <w:t>ействий (бездействия)</w:t>
      </w:r>
      <w:r w:rsidRPr="00186670">
        <w:rPr>
          <w:color w:val="000000"/>
          <w:sz w:val="28"/>
          <w:szCs w:val="28"/>
          <w:shd w:val="clear" w:color="auto" w:fill="FFFFFF"/>
        </w:rPr>
        <w:t xml:space="preserve"> </w:t>
      </w:r>
      <w:r w:rsidRPr="00186670">
        <w:rPr>
          <w:b/>
          <w:color w:val="000000"/>
          <w:sz w:val="28"/>
          <w:szCs w:val="28"/>
          <w:shd w:val="clear" w:color="auto" w:fill="FFFFFF"/>
        </w:rPr>
        <w:t xml:space="preserve">органа местного самоуправления, </w:t>
      </w:r>
      <w:r>
        <w:rPr>
          <w:b/>
          <w:color w:val="000000"/>
          <w:sz w:val="28"/>
          <w:szCs w:val="28"/>
          <w:shd w:val="clear" w:color="auto" w:fill="FFFFFF"/>
        </w:rPr>
        <w:t xml:space="preserve"> о</w:t>
      </w:r>
      <w:r w:rsidRPr="00186670">
        <w:rPr>
          <w:b/>
          <w:color w:val="000000"/>
          <w:sz w:val="28"/>
          <w:szCs w:val="28"/>
          <w:shd w:val="clear" w:color="auto" w:fill="FFFFFF"/>
        </w:rPr>
        <w:t>существляющего муниципальный контроль,</w:t>
      </w:r>
      <w:r>
        <w:rPr>
          <w:b/>
          <w:sz w:val="28"/>
          <w:szCs w:val="28"/>
        </w:rPr>
        <w:t xml:space="preserve"> </w:t>
      </w:r>
      <w:r w:rsidRPr="00AD41C9">
        <w:rPr>
          <w:b/>
          <w:sz w:val="28"/>
          <w:szCs w:val="28"/>
        </w:rPr>
        <w:t xml:space="preserve">а также </w:t>
      </w:r>
      <w:r>
        <w:rPr>
          <w:b/>
          <w:sz w:val="28"/>
          <w:szCs w:val="28"/>
        </w:rPr>
        <w:t xml:space="preserve">его </w:t>
      </w:r>
      <w:r w:rsidRPr="00AD41C9">
        <w:rPr>
          <w:b/>
          <w:sz w:val="28"/>
          <w:szCs w:val="28"/>
        </w:rPr>
        <w:t>должностных лиц</w:t>
      </w:r>
    </w:p>
    <w:p w:rsidR="009025BB" w:rsidRPr="00AD41C9" w:rsidRDefault="009025BB" w:rsidP="009025BB">
      <w:pPr>
        <w:jc w:val="center"/>
        <w:rPr>
          <w:b/>
          <w:sz w:val="28"/>
          <w:szCs w:val="28"/>
        </w:rPr>
      </w:pPr>
    </w:p>
    <w:p w:rsidR="009025BB" w:rsidRPr="00543725" w:rsidRDefault="009025BB" w:rsidP="0090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3725">
        <w:rPr>
          <w:sz w:val="28"/>
          <w:szCs w:val="28"/>
        </w:rPr>
        <w:t>1. 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</w:p>
    <w:p w:rsidR="009025BB" w:rsidRDefault="009025BB" w:rsidP="0090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3725">
        <w:rPr>
          <w:sz w:val="28"/>
          <w:szCs w:val="28"/>
        </w:rPr>
        <w:t>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поселения.</w:t>
      </w:r>
    </w:p>
    <w:p w:rsidR="009025BB" w:rsidRPr="009025BB" w:rsidRDefault="009025BB" w:rsidP="009025B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025BB">
        <w:rPr>
          <w:bCs/>
          <w:sz w:val="28"/>
          <w:szCs w:val="28"/>
        </w:rPr>
        <w:t>2.1. И</w:t>
      </w:r>
      <w:r w:rsidRPr="009025BB">
        <w:rPr>
          <w:sz w:val="28"/>
          <w:szCs w:val="28"/>
        </w:rPr>
        <w:t>счерпывающий перечень оснований для приостановления рассмотрения жалобы и случаев, в которых ответ на жалобу не дается.</w:t>
      </w:r>
    </w:p>
    <w:p w:rsidR="009025BB" w:rsidRPr="00543725" w:rsidRDefault="009025BB" w:rsidP="0090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3725">
        <w:rPr>
          <w:sz w:val="28"/>
          <w:szCs w:val="28"/>
        </w:rPr>
        <w:t>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9025BB" w:rsidRPr="00543725" w:rsidRDefault="009025BB" w:rsidP="0090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3725">
        <w:rPr>
          <w:sz w:val="28"/>
          <w:szCs w:val="28"/>
        </w:rPr>
        <w:t>4. Срок рассмотрения жалобы не должен превышать тридцати дней с момента ее регистрации.</w:t>
      </w:r>
    </w:p>
    <w:p w:rsidR="009025BB" w:rsidRPr="009025BB" w:rsidRDefault="009025BB" w:rsidP="009025BB">
      <w:pPr>
        <w:jc w:val="both"/>
        <w:rPr>
          <w:sz w:val="28"/>
          <w:szCs w:val="28"/>
        </w:rPr>
      </w:pPr>
      <w:r w:rsidRPr="009025BB">
        <w:rPr>
          <w:sz w:val="28"/>
          <w:szCs w:val="28"/>
        </w:rPr>
        <w:t xml:space="preserve">   5. Жалоба заявителя – физического лица должна содержать следующую информацию.</w:t>
      </w:r>
    </w:p>
    <w:p w:rsidR="009025BB" w:rsidRPr="009025BB" w:rsidRDefault="009025BB" w:rsidP="009025BB">
      <w:pPr>
        <w:jc w:val="both"/>
        <w:rPr>
          <w:sz w:val="28"/>
          <w:szCs w:val="28"/>
        </w:rPr>
      </w:pPr>
      <w:r w:rsidRPr="009025BB">
        <w:rPr>
          <w:sz w:val="28"/>
          <w:szCs w:val="28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025BB" w:rsidRPr="009025BB" w:rsidRDefault="009025BB" w:rsidP="0090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25BB">
        <w:rPr>
          <w:sz w:val="28"/>
          <w:szCs w:val="28"/>
        </w:rPr>
        <w:t>6. Жалоба заявителя – юридического лица должна содержать следующую информацию.</w:t>
      </w:r>
    </w:p>
    <w:p w:rsidR="009025BB" w:rsidRPr="009025BB" w:rsidRDefault="009025BB" w:rsidP="009025BB">
      <w:pPr>
        <w:jc w:val="both"/>
        <w:rPr>
          <w:sz w:val="28"/>
          <w:szCs w:val="28"/>
        </w:rPr>
      </w:pPr>
      <w:r w:rsidRPr="009025BB">
        <w:rPr>
          <w:sz w:val="28"/>
          <w:szCs w:val="28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025BB" w:rsidRPr="00543725" w:rsidRDefault="009025BB" w:rsidP="0090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3725">
        <w:rPr>
          <w:sz w:val="28"/>
          <w:szCs w:val="28"/>
        </w:rPr>
        <w:t>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9025BB" w:rsidRPr="00543725" w:rsidRDefault="009025BB" w:rsidP="009025BB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   Письменный ответ, содержащий результаты рассмотрения жалобы, направляется заявителю.</w:t>
      </w:r>
    </w:p>
    <w:p w:rsidR="009025BB" w:rsidRPr="00543725" w:rsidRDefault="009025BB" w:rsidP="009025BB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lastRenderedPageBreak/>
        <w:t xml:space="preserve">   Если в письменной жалобе не указана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9025BB" w:rsidRPr="00543725" w:rsidRDefault="009025BB" w:rsidP="009025BB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  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9025BB" w:rsidRPr="009025BB" w:rsidRDefault="009025BB" w:rsidP="009025BB">
      <w:pPr>
        <w:jc w:val="both"/>
        <w:rPr>
          <w:bCs/>
          <w:sz w:val="28"/>
          <w:szCs w:val="28"/>
        </w:rPr>
      </w:pPr>
      <w:r w:rsidRPr="00543725">
        <w:rPr>
          <w:sz w:val="28"/>
          <w:szCs w:val="28"/>
        </w:rPr>
        <w:t xml:space="preserve">   </w:t>
      </w:r>
      <w:r w:rsidRPr="009025BB">
        <w:rPr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sz w:val="28"/>
          <w:szCs w:val="28"/>
        </w:rPr>
        <w:t>.</w:t>
      </w:r>
    </w:p>
    <w:p w:rsidR="009025BB" w:rsidRDefault="009025BB" w:rsidP="0090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3725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 поселения. О данном решении уведомляется заявитель, направивший жалобу, в письменном виде.</w:t>
      </w:r>
    </w:p>
    <w:p w:rsidR="009025BB" w:rsidRPr="009025BB" w:rsidRDefault="009025BB" w:rsidP="009025BB">
      <w:pPr>
        <w:jc w:val="both"/>
        <w:rPr>
          <w:sz w:val="28"/>
          <w:szCs w:val="28"/>
        </w:rPr>
      </w:pPr>
      <w:r w:rsidRPr="00570A91">
        <w:rPr>
          <w:color w:val="FF0000"/>
          <w:sz w:val="28"/>
          <w:szCs w:val="28"/>
        </w:rPr>
        <w:t xml:space="preserve">   </w:t>
      </w:r>
      <w:r w:rsidRPr="009025BB">
        <w:rPr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№ 59-ФЗ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025BB" w:rsidRPr="00543725" w:rsidRDefault="009025BB" w:rsidP="009025BB">
      <w:pPr>
        <w:jc w:val="both"/>
        <w:rPr>
          <w:sz w:val="28"/>
          <w:szCs w:val="28"/>
        </w:rPr>
      </w:pPr>
      <w:r w:rsidRPr="00543725">
        <w:rPr>
          <w:rFonts w:ascii="Arial" w:hAnsi="Arial" w:cs="Arial"/>
        </w:rPr>
        <w:t xml:space="preserve">   </w:t>
      </w:r>
      <w:r w:rsidRPr="00543725">
        <w:rPr>
          <w:sz w:val="28"/>
          <w:szCs w:val="28"/>
        </w:rPr>
        <w:t>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9025BB" w:rsidRPr="00EE09A6" w:rsidRDefault="009025BB" w:rsidP="00902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3725">
        <w:rPr>
          <w:sz w:val="28"/>
          <w:szCs w:val="28"/>
        </w:rPr>
        <w:t>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9025BB" w:rsidRPr="00C5294F" w:rsidRDefault="009025BB" w:rsidP="009025BB">
      <w:pPr>
        <w:jc w:val="both"/>
        <w:rPr>
          <w:rFonts w:ascii="Arial" w:hAnsi="Arial" w:cs="Arial"/>
        </w:rPr>
      </w:pPr>
    </w:p>
    <w:p w:rsidR="009025BB" w:rsidRDefault="009025BB" w:rsidP="009025BB">
      <w:pPr>
        <w:rPr>
          <w:sz w:val="28"/>
          <w:szCs w:val="28"/>
        </w:rPr>
      </w:pPr>
    </w:p>
    <w:p w:rsidR="009025BB" w:rsidRDefault="009025BB" w:rsidP="009025BB">
      <w:pPr>
        <w:rPr>
          <w:sz w:val="28"/>
          <w:szCs w:val="28"/>
        </w:rPr>
      </w:pPr>
    </w:p>
    <w:p w:rsidR="00F245EF" w:rsidRDefault="00F245EF"/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25BB"/>
    <w:rsid w:val="0008608D"/>
    <w:rsid w:val="00086BB7"/>
    <w:rsid w:val="001F2ADB"/>
    <w:rsid w:val="008758D3"/>
    <w:rsid w:val="008D73CA"/>
    <w:rsid w:val="009025BB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4284</Characters>
  <Application>Microsoft Office Word</Application>
  <DocSecurity>0</DocSecurity>
  <Lines>35</Lines>
  <Paragraphs>10</Paragraphs>
  <ScaleCrop>false</ScaleCrop>
  <Company>DG Win&amp;Soft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2020-06-30T08:23:00Z</dcterms:created>
  <dcterms:modified xsi:type="dcterms:W3CDTF">2020-06-30T08:25:00Z</dcterms:modified>
</cp:coreProperties>
</file>