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B5355A" w:rsidRPr="00040D9A" w:rsidRDefault="00B5355A" w:rsidP="00B5355A">
      <w:pPr>
        <w:jc w:val="both"/>
        <w:rPr>
          <w:sz w:val="28"/>
          <w:szCs w:val="28"/>
        </w:rPr>
      </w:pPr>
      <w:r w:rsidRPr="00040D9A">
        <w:rPr>
          <w:sz w:val="28"/>
          <w:szCs w:val="28"/>
        </w:rPr>
        <w:t>Конституцией Российской Федерации («Российская газета» 1993г № 237);</w:t>
      </w:r>
    </w:p>
    <w:p w:rsidR="00B5355A" w:rsidRPr="00B5355A" w:rsidRDefault="00B5355A" w:rsidP="00B5355A">
      <w:pPr>
        <w:pStyle w:val="2"/>
        <w:ind w:left="0"/>
        <w:jc w:val="both"/>
        <w:rPr>
          <w:lang w:val="ru-RU"/>
        </w:rPr>
      </w:pPr>
      <w:r w:rsidRPr="00B5355A">
        <w:rPr>
          <w:b w:val="0"/>
          <w:lang w:val="ru-RU"/>
        </w:rPr>
        <w:t xml:space="preserve">Гражданским кодексом Российской Федерации от 30.11.1994 № 51-ФЗ </w:t>
      </w:r>
      <w:r w:rsidRPr="00B5355A">
        <w:rPr>
          <w:rStyle w:val="a7"/>
          <w:lang w:val="ru-RU"/>
        </w:rPr>
        <w:t>(</w:t>
      </w:r>
      <w:proofErr w:type="gramStart"/>
      <w:r w:rsidRPr="00B5355A">
        <w:rPr>
          <w:rStyle w:val="a7"/>
          <w:lang w:val="ru-RU"/>
        </w:rPr>
        <w:t>принят</w:t>
      </w:r>
      <w:proofErr w:type="gramEnd"/>
      <w:r w:rsidRPr="00B5355A">
        <w:rPr>
          <w:rStyle w:val="a7"/>
          <w:lang w:val="ru-RU"/>
        </w:rPr>
        <w:t xml:space="preserve"> ГД ФС РФ 21.10.1994);</w:t>
      </w:r>
    </w:p>
    <w:p w:rsidR="00B5355A" w:rsidRPr="00040D9A" w:rsidRDefault="00B5355A" w:rsidP="00B5355A">
      <w:pPr>
        <w:ind w:firstLine="720"/>
        <w:jc w:val="both"/>
        <w:rPr>
          <w:sz w:val="28"/>
          <w:szCs w:val="28"/>
        </w:rPr>
      </w:pPr>
      <w:r w:rsidRPr="00040D9A">
        <w:rPr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B5355A" w:rsidRPr="00040D9A" w:rsidRDefault="00B5355A" w:rsidP="00B5355A">
      <w:pPr>
        <w:ind w:firstLine="720"/>
        <w:jc w:val="both"/>
        <w:rPr>
          <w:sz w:val="28"/>
          <w:szCs w:val="28"/>
        </w:rPr>
      </w:pPr>
      <w:r w:rsidRPr="00040D9A">
        <w:rPr>
          <w:sz w:val="28"/>
          <w:szCs w:val="28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B5355A" w:rsidRPr="00040D9A" w:rsidRDefault="00B5355A" w:rsidP="00B5355A">
      <w:pPr>
        <w:ind w:firstLine="720"/>
        <w:jc w:val="both"/>
        <w:rPr>
          <w:sz w:val="28"/>
          <w:szCs w:val="28"/>
        </w:rPr>
      </w:pPr>
      <w:r w:rsidRPr="00040D9A">
        <w:rPr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B5355A" w:rsidRPr="00040D9A" w:rsidRDefault="00B5355A" w:rsidP="00B5355A">
      <w:pPr>
        <w:autoSpaceDE w:val="0"/>
        <w:autoSpaceDN w:val="0"/>
        <w:adjustRightInd w:val="0"/>
        <w:ind w:firstLine="741"/>
        <w:jc w:val="both"/>
        <w:rPr>
          <w:sz w:val="28"/>
          <w:szCs w:val="28"/>
        </w:rPr>
      </w:pPr>
      <w:r w:rsidRPr="00040D9A">
        <w:rPr>
          <w:sz w:val="28"/>
          <w:szCs w:val="28"/>
        </w:rPr>
        <w:t xml:space="preserve">         Гражданским кодексом Российской Федерации (часть вторая) от         26.01.96 № 14-ФЗ («Российская газета», 06.02.96, № 23, 07.02.96, № 24, 08.02.96,  № 25, 10.02.96, № 27);</w:t>
      </w:r>
    </w:p>
    <w:p w:rsidR="00B5355A" w:rsidRPr="00040D9A" w:rsidRDefault="00B5355A" w:rsidP="00B5355A">
      <w:pPr>
        <w:autoSpaceDE w:val="0"/>
        <w:autoSpaceDN w:val="0"/>
        <w:adjustRightInd w:val="0"/>
        <w:ind w:firstLine="741"/>
        <w:jc w:val="both"/>
        <w:rPr>
          <w:sz w:val="28"/>
          <w:szCs w:val="28"/>
        </w:rPr>
      </w:pPr>
      <w:r w:rsidRPr="00040D9A">
        <w:rPr>
          <w:sz w:val="28"/>
          <w:szCs w:val="28"/>
        </w:rPr>
        <w:t xml:space="preserve">          Федеральным законом от 26.07.2006 № 135-ФЗ «О защите   конкуренции» («Ро</w:t>
      </w:r>
      <w:r w:rsidRPr="00040D9A">
        <w:rPr>
          <w:sz w:val="28"/>
          <w:szCs w:val="28"/>
        </w:rPr>
        <w:t>с</w:t>
      </w:r>
      <w:r w:rsidRPr="00040D9A">
        <w:rPr>
          <w:sz w:val="28"/>
          <w:szCs w:val="28"/>
        </w:rPr>
        <w:t>сийская газета», 27.07.2006, № 162);</w:t>
      </w:r>
    </w:p>
    <w:p w:rsidR="00B5355A" w:rsidRPr="00040D9A" w:rsidRDefault="00B5355A" w:rsidP="00B5355A">
      <w:pPr>
        <w:autoSpaceDE w:val="0"/>
        <w:autoSpaceDN w:val="0"/>
        <w:adjustRightInd w:val="0"/>
        <w:ind w:firstLine="741"/>
        <w:jc w:val="both"/>
        <w:rPr>
          <w:sz w:val="28"/>
          <w:szCs w:val="28"/>
        </w:rPr>
      </w:pPr>
      <w:r w:rsidRPr="00040D9A">
        <w:rPr>
          <w:sz w:val="28"/>
          <w:szCs w:val="28"/>
        </w:rPr>
        <w:t xml:space="preserve">          Федеральным законом от 29.07.98 № 135-ФЗ «Об оценочной деятельн</w:t>
      </w:r>
      <w:r w:rsidRPr="00040D9A">
        <w:rPr>
          <w:sz w:val="28"/>
          <w:szCs w:val="28"/>
        </w:rPr>
        <w:t>о</w:t>
      </w:r>
      <w:r w:rsidRPr="00040D9A">
        <w:rPr>
          <w:sz w:val="28"/>
          <w:szCs w:val="28"/>
        </w:rPr>
        <w:t>сти в Российской Федерации» («Российская газета», 06.08.98, № 148-149);</w:t>
      </w:r>
    </w:p>
    <w:p w:rsidR="00B5355A" w:rsidRPr="00040D9A" w:rsidRDefault="00B5355A" w:rsidP="00B5355A">
      <w:pPr>
        <w:rPr>
          <w:sz w:val="28"/>
          <w:szCs w:val="28"/>
        </w:rPr>
      </w:pPr>
      <w:r w:rsidRPr="00040D9A">
        <w:rPr>
          <w:sz w:val="28"/>
          <w:szCs w:val="28"/>
        </w:rPr>
        <w:t xml:space="preserve">          Уставом </w:t>
      </w:r>
      <w:proofErr w:type="spellStart"/>
      <w:r>
        <w:rPr>
          <w:sz w:val="28"/>
          <w:szCs w:val="28"/>
        </w:rPr>
        <w:t>Новоцелинн</w:t>
      </w:r>
      <w:r w:rsidRPr="00040D9A">
        <w:rPr>
          <w:sz w:val="28"/>
          <w:szCs w:val="28"/>
        </w:rPr>
        <w:t>ого</w:t>
      </w:r>
      <w:proofErr w:type="spellEnd"/>
      <w:r w:rsidRPr="00040D9A">
        <w:rPr>
          <w:sz w:val="28"/>
          <w:szCs w:val="28"/>
        </w:rPr>
        <w:t xml:space="preserve"> сельсовета </w:t>
      </w:r>
      <w:proofErr w:type="spellStart"/>
      <w:r w:rsidRPr="00040D9A">
        <w:rPr>
          <w:sz w:val="28"/>
          <w:szCs w:val="28"/>
        </w:rPr>
        <w:t>Кочковского</w:t>
      </w:r>
      <w:proofErr w:type="spellEnd"/>
      <w:r w:rsidRPr="00040D9A">
        <w:rPr>
          <w:sz w:val="28"/>
          <w:szCs w:val="28"/>
        </w:rPr>
        <w:t xml:space="preserve"> района Новосибирской области;</w:t>
      </w:r>
    </w:p>
    <w:p w:rsidR="00F245EF" w:rsidRDefault="00F245EF" w:rsidP="00B5355A">
      <w:pPr>
        <w:ind w:left="720"/>
        <w:jc w:val="both"/>
      </w:pPr>
    </w:p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53B66"/>
    <w:rsid w:val="0008608D"/>
    <w:rsid w:val="00086BB7"/>
    <w:rsid w:val="00135378"/>
    <w:rsid w:val="00255142"/>
    <w:rsid w:val="002A74A2"/>
    <w:rsid w:val="002D1460"/>
    <w:rsid w:val="003346B4"/>
    <w:rsid w:val="00337181"/>
    <w:rsid w:val="00357619"/>
    <w:rsid w:val="00401D4D"/>
    <w:rsid w:val="00413A50"/>
    <w:rsid w:val="0053756B"/>
    <w:rsid w:val="005457C1"/>
    <w:rsid w:val="006617CB"/>
    <w:rsid w:val="006C0D59"/>
    <w:rsid w:val="00700B2B"/>
    <w:rsid w:val="00750D16"/>
    <w:rsid w:val="007624A3"/>
    <w:rsid w:val="00852733"/>
    <w:rsid w:val="008758D3"/>
    <w:rsid w:val="008873BF"/>
    <w:rsid w:val="008D73CA"/>
    <w:rsid w:val="00B3422B"/>
    <w:rsid w:val="00B5355A"/>
    <w:rsid w:val="00BB1731"/>
    <w:rsid w:val="00BC5E6D"/>
    <w:rsid w:val="00C866C8"/>
    <w:rsid w:val="00C9460A"/>
    <w:rsid w:val="00CB5FC6"/>
    <w:rsid w:val="00DE0B08"/>
    <w:rsid w:val="00E038B9"/>
    <w:rsid w:val="00E317CA"/>
    <w:rsid w:val="00F245EF"/>
    <w:rsid w:val="00F503BD"/>
    <w:rsid w:val="00F82D1A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  <w:style w:type="paragraph" w:styleId="af4">
    <w:name w:val="Normal (Web)"/>
    <w:basedOn w:val="a"/>
    <w:uiPriority w:val="99"/>
    <w:rsid w:val="008873BF"/>
    <w:pPr>
      <w:spacing w:before="100" w:beforeAutospacing="1" w:after="100" w:afterAutospacing="1"/>
    </w:pPr>
  </w:style>
  <w:style w:type="paragraph" w:customStyle="1" w:styleId="f">
    <w:name w:val="f"/>
    <w:basedOn w:val="a"/>
    <w:rsid w:val="002A74A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254</Words>
  <Characters>1454</Characters>
  <Application>Microsoft Office Word</Application>
  <DocSecurity>0</DocSecurity>
  <Lines>12</Lines>
  <Paragraphs>3</Paragraphs>
  <ScaleCrop>false</ScaleCrop>
  <Company>DG Win&amp;Soft</Company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2020-05-17T14:22:00Z</dcterms:created>
  <dcterms:modified xsi:type="dcterms:W3CDTF">2020-05-25T09:20:00Z</dcterms:modified>
</cp:coreProperties>
</file>