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FB9" w:rsidRPr="000A7FB9" w:rsidRDefault="000A7FB9" w:rsidP="000A7FB9">
      <w:pPr>
        <w:pStyle w:val="1"/>
        <w:spacing w:before="0"/>
        <w:jc w:val="center"/>
        <w:rPr>
          <w:rFonts w:ascii="Times New Roman" w:hAnsi="Times New Roman" w:cs="Times New Roman"/>
          <w:caps/>
          <w:color w:val="auto"/>
        </w:rPr>
      </w:pPr>
      <w:r w:rsidRPr="000A7FB9">
        <w:rPr>
          <w:rFonts w:ascii="Times New Roman" w:hAnsi="Times New Roman" w:cs="Times New Roman"/>
          <w:caps/>
          <w:color w:val="auto"/>
        </w:rPr>
        <w:t xml:space="preserve">АДМИНИСТРАЦИЯ </w:t>
      </w:r>
      <w:r w:rsidR="005953B5">
        <w:rPr>
          <w:rFonts w:ascii="Times New Roman" w:hAnsi="Times New Roman" w:cs="Times New Roman"/>
          <w:caps/>
          <w:color w:val="auto"/>
        </w:rPr>
        <w:t>Новоцелинного</w:t>
      </w:r>
      <w:r w:rsidRPr="000A7FB9">
        <w:rPr>
          <w:rFonts w:ascii="Times New Roman" w:hAnsi="Times New Roman" w:cs="Times New Roman"/>
          <w:caps/>
          <w:color w:val="auto"/>
        </w:rPr>
        <w:t xml:space="preserve"> СЕЛЬСОВЕТА</w:t>
      </w:r>
    </w:p>
    <w:p w:rsidR="000A7FB9" w:rsidRPr="000A7FB9" w:rsidRDefault="000A7FB9" w:rsidP="000A7F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7FB9">
        <w:rPr>
          <w:rFonts w:ascii="Times New Roman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0A7FB9" w:rsidRPr="000A7FB9" w:rsidRDefault="000A7FB9" w:rsidP="000A7FB9">
      <w:pPr>
        <w:pStyle w:val="1"/>
        <w:spacing w:before="0"/>
        <w:jc w:val="center"/>
        <w:rPr>
          <w:rFonts w:ascii="Times New Roman" w:hAnsi="Times New Roman" w:cs="Times New Roman"/>
          <w:caps/>
          <w:color w:val="auto"/>
        </w:rPr>
      </w:pPr>
    </w:p>
    <w:p w:rsidR="000A7FB9" w:rsidRPr="000A7FB9" w:rsidRDefault="005953B5" w:rsidP="000A7FB9">
      <w:pPr>
        <w:pStyle w:val="1"/>
        <w:spacing w:before="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 xml:space="preserve">                           </w:t>
      </w:r>
      <w:r w:rsidR="000A7FB9" w:rsidRPr="000A7FB9">
        <w:rPr>
          <w:rFonts w:ascii="Times New Roman" w:hAnsi="Times New Roman" w:cs="Times New Roman"/>
          <w:caps/>
          <w:color w:val="auto"/>
        </w:rPr>
        <w:t>ПОСТАНОВЛЕНИЕ</w:t>
      </w:r>
      <w:r>
        <w:rPr>
          <w:rFonts w:ascii="Times New Roman" w:hAnsi="Times New Roman" w:cs="Times New Roman"/>
          <w:caps/>
          <w:color w:val="auto"/>
        </w:rPr>
        <w:t xml:space="preserve">                   Проект</w:t>
      </w:r>
    </w:p>
    <w:p w:rsidR="000A7FB9" w:rsidRPr="000A7FB9" w:rsidRDefault="000A7FB9" w:rsidP="000A7FB9">
      <w:pPr>
        <w:rPr>
          <w:rFonts w:ascii="Times New Roman" w:hAnsi="Times New Roman" w:cs="Times New Roman"/>
          <w:sz w:val="28"/>
          <w:szCs w:val="28"/>
        </w:rPr>
      </w:pPr>
    </w:p>
    <w:p w:rsidR="000A7FB9" w:rsidRPr="000A7FB9" w:rsidRDefault="005953B5" w:rsidP="000A7FB9">
      <w:pPr>
        <w:pStyle w:val="ConsPlusTitle"/>
        <w:rPr>
          <w:sz w:val="28"/>
          <w:szCs w:val="28"/>
        </w:rPr>
      </w:pPr>
      <w:r>
        <w:rPr>
          <w:sz w:val="28"/>
          <w:szCs w:val="28"/>
        </w:rPr>
        <w:t>о</w:t>
      </w:r>
      <w:r w:rsidR="000A7FB9" w:rsidRPr="000A7FB9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</w:t>
      </w:r>
      <w:r w:rsidR="000A7FB9" w:rsidRPr="000A7FB9">
        <w:rPr>
          <w:sz w:val="28"/>
          <w:szCs w:val="28"/>
        </w:rPr>
        <w:t xml:space="preserve">г.                                                                                                  № </w:t>
      </w:r>
    </w:p>
    <w:p w:rsidR="000A7FB9" w:rsidRPr="000A7FB9" w:rsidRDefault="000A7FB9" w:rsidP="000A7FB9">
      <w:pPr>
        <w:pStyle w:val="ab"/>
        <w:rPr>
          <w:szCs w:val="28"/>
        </w:rPr>
      </w:pPr>
    </w:p>
    <w:p w:rsidR="000A7FB9" w:rsidRPr="000A7FB9" w:rsidRDefault="00587C38" w:rsidP="000A7FB9">
      <w:pPr>
        <w:ind w:left="851" w:right="1274"/>
        <w:jc w:val="center"/>
        <w:textAlignment w:val="top"/>
        <w:rPr>
          <w:rFonts w:ascii="Times New Roman" w:hAnsi="Times New Roman" w:cs="Times New Roman"/>
          <w:b/>
          <w:sz w:val="28"/>
          <w:szCs w:val="28"/>
        </w:rPr>
      </w:pPr>
      <w:r w:rsidRPr="00587C38">
        <w:rPr>
          <w:rFonts w:ascii="Times New Roman" w:hAnsi="Times New Roman" w:cs="Times New Roman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401.05pt;margin-top:171.2pt;width:100.65pt;height:15.3pt;z-index:251662848;mso-position-horizontal-relative:page;mso-position-vertical-relative:page" filled="f" stroked="f">
            <v:textbox inset="0,0,0,0">
              <w:txbxContent>
                <w:p w:rsidR="000A7FB9" w:rsidRDefault="000A7FB9" w:rsidP="000A7FB9">
                  <w:pPr>
                    <w:pStyle w:val="a6"/>
                  </w:pPr>
                </w:p>
              </w:txbxContent>
            </v:textbox>
            <w10:wrap anchorx="page" anchory="page"/>
          </v:shape>
        </w:pict>
      </w:r>
      <w:r w:rsidR="000A7FB9" w:rsidRPr="000A7FB9">
        <w:rPr>
          <w:rFonts w:ascii="Times New Roman" w:hAnsi="Times New Roman" w:cs="Times New Roman"/>
          <w:b/>
          <w:sz w:val="28"/>
          <w:szCs w:val="28"/>
        </w:rPr>
        <w:t>Об</w:t>
      </w:r>
      <w:r w:rsidR="000A7FB9">
        <w:rPr>
          <w:rFonts w:ascii="Times New Roman" w:hAnsi="Times New Roman" w:cs="Times New Roman"/>
          <w:b/>
          <w:sz w:val="28"/>
          <w:szCs w:val="28"/>
        </w:rPr>
        <w:t xml:space="preserve"> утверждении административного </w:t>
      </w:r>
      <w:r w:rsidR="000A7FB9" w:rsidRPr="000A7FB9">
        <w:rPr>
          <w:rFonts w:ascii="Times New Roman" w:hAnsi="Times New Roman" w:cs="Times New Roman"/>
          <w:b/>
          <w:sz w:val="28"/>
          <w:szCs w:val="28"/>
        </w:rPr>
        <w:t>регламент</w:t>
      </w:r>
      <w:r w:rsidR="000A7FB9">
        <w:rPr>
          <w:rFonts w:ascii="Times New Roman" w:hAnsi="Times New Roman" w:cs="Times New Roman"/>
          <w:b/>
          <w:sz w:val="28"/>
          <w:szCs w:val="28"/>
        </w:rPr>
        <w:t xml:space="preserve">а предоставления муниципальной </w:t>
      </w:r>
      <w:r w:rsidR="000A7FB9" w:rsidRPr="000A7FB9">
        <w:rPr>
          <w:rFonts w:ascii="Times New Roman" w:hAnsi="Times New Roman" w:cs="Times New Roman"/>
          <w:b/>
          <w:sz w:val="28"/>
          <w:szCs w:val="28"/>
        </w:rPr>
        <w:t xml:space="preserve">услуги «Выдача </w:t>
      </w:r>
      <w:r w:rsidR="000A7FB9" w:rsidRPr="000A7FB9">
        <w:rPr>
          <w:rFonts w:ascii="Times New Roman" w:hAnsi="Times New Roman" w:cs="Times New Roman"/>
          <w:b/>
          <w:bCs/>
          <w:sz w:val="28"/>
          <w:szCs w:val="28"/>
        </w:rPr>
        <w:t xml:space="preserve"> разрешений  на проведение земляных работ»</w:t>
      </w:r>
    </w:p>
    <w:p w:rsidR="000A7FB9" w:rsidRPr="000A7FB9" w:rsidRDefault="000A7FB9" w:rsidP="000A7FB9">
      <w:pPr>
        <w:autoSpaceDE w:val="0"/>
        <w:autoSpaceDN w:val="0"/>
        <w:adjustRightInd w:val="0"/>
        <w:ind w:firstLine="426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A7FB9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"Об общих принципах организации местного самоуправления в Российской Федерации, </w:t>
      </w:r>
      <w:r w:rsidRPr="000A7FB9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0A7FB9" w:rsidRPr="000A7FB9" w:rsidRDefault="000A7FB9" w:rsidP="000A7FB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 w:firstLine="426"/>
        <w:jc w:val="both"/>
        <w:textAlignment w:val="top"/>
        <w:rPr>
          <w:rFonts w:ascii="Times New Roman" w:hAnsi="Times New Roman" w:cs="Times New Roman"/>
          <w:kern w:val="2"/>
          <w:sz w:val="28"/>
          <w:szCs w:val="28"/>
        </w:rPr>
      </w:pPr>
      <w:r w:rsidRPr="000A7FB9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</w:t>
      </w:r>
      <w:hyperlink r:id="rId8" w:history="1">
        <w:r w:rsidRPr="000A7FB9">
          <w:rPr>
            <w:rStyle w:val="aa"/>
            <w:rFonts w:ascii="Times New Roman" w:hAnsi="Times New Roman" w:cs="Times New Roman"/>
            <w:color w:val="000000"/>
            <w:sz w:val="28"/>
            <w:szCs w:val="28"/>
            <w:u w:val="none"/>
          </w:rPr>
          <w:t>регламент</w:t>
        </w:r>
      </w:hyperlink>
      <w:r w:rsidRPr="000A7FB9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«Выдача </w:t>
      </w:r>
      <w:r w:rsidRPr="000A7FB9">
        <w:rPr>
          <w:rFonts w:ascii="Times New Roman" w:hAnsi="Times New Roman" w:cs="Times New Roman"/>
          <w:bCs/>
          <w:sz w:val="28"/>
          <w:szCs w:val="28"/>
        </w:rPr>
        <w:t xml:space="preserve"> разрешений  на проведение земляных работ».</w:t>
      </w:r>
    </w:p>
    <w:p w:rsidR="000A7FB9" w:rsidRDefault="000A7FB9" w:rsidP="000A7FB9">
      <w:pPr>
        <w:pStyle w:val="ConsPlusNormal"/>
        <w:widowControl w:val="0"/>
        <w:numPr>
          <w:ilvl w:val="0"/>
          <w:numId w:val="2"/>
        </w:numPr>
        <w:ind w:left="0" w:firstLine="426"/>
        <w:jc w:val="both"/>
      </w:pPr>
      <w:r w:rsidRPr="000A7FB9">
        <w:t>Опубликовать настоящее постановление  в периодическом печатном издании «</w:t>
      </w:r>
      <w:r w:rsidR="00B91F28">
        <w:t>Новоцелинный</w:t>
      </w:r>
      <w:r w:rsidRPr="000A7FB9">
        <w:t xml:space="preserve"> вестник» и разместить на официальном сайте администрации </w:t>
      </w:r>
      <w:r w:rsidR="00B91F28">
        <w:t>Новоцелинного</w:t>
      </w:r>
      <w:r w:rsidRPr="000A7FB9">
        <w:t xml:space="preserve"> сельсовета Кочковского района  Новосибирской области в сети «Интернет».</w:t>
      </w:r>
    </w:p>
    <w:p w:rsidR="008D2546" w:rsidRPr="000A7FB9" w:rsidRDefault="008D2546" w:rsidP="000A7FB9">
      <w:pPr>
        <w:pStyle w:val="ConsPlusNormal"/>
        <w:widowControl w:val="0"/>
        <w:numPr>
          <w:ilvl w:val="0"/>
          <w:numId w:val="2"/>
        </w:numPr>
        <w:ind w:left="0" w:firstLine="426"/>
        <w:jc w:val="both"/>
      </w:pPr>
      <w:r>
        <w:t>Контроль за исполнением настоящего постановления оставляю за собой.</w:t>
      </w:r>
    </w:p>
    <w:p w:rsidR="000A7FB9" w:rsidRPr="000A7FB9" w:rsidRDefault="000A7FB9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0A7FB9" w:rsidRPr="000A7FB9" w:rsidRDefault="000A7FB9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8D2546" w:rsidRDefault="008D2546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</w:p>
    <w:p w:rsidR="008D2546" w:rsidRDefault="008D2546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</w:p>
    <w:p w:rsidR="008D2546" w:rsidRDefault="008D2546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</w:p>
    <w:p w:rsidR="008D2546" w:rsidRDefault="008D2546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</w:p>
    <w:p w:rsidR="008D2546" w:rsidRDefault="008D2546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</w:p>
    <w:p w:rsidR="008D2546" w:rsidRDefault="008D2546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</w:p>
    <w:p w:rsidR="000A7FB9" w:rsidRPr="000A7FB9" w:rsidRDefault="00B91F28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И.о. </w:t>
      </w:r>
      <w:r w:rsidR="000A7FB9" w:rsidRPr="000A7FB9">
        <w:rPr>
          <w:rFonts w:ascii="Times New Roman" w:hAnsi="Times New Roman" w:cs="Times New Roman"/>
          <w:kern w:val="2"/>
          <w:sz w:val="28"/>
          <w:szCs w:val="28"/>
        </w:rPr>
        <w:t>Глав</w:t>
      </w:r>
      <w:r>
        <w:rPr>
          <w:rFonts w:ascii="Times New Roman" w:hAnsi="Times New Roman" w:cs="Times New Roman"/>
          <w:kern w:val="2"/>
          <w:sz w:val="28"/>
          <w:szCs w:val="28"/>
        </w:rPr>
        <w:t>ы</w:t>
      </w:r>
      <w:r w:rsidR="000A7FB9" w:rsidRPr="000A7FB9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Новоцелинного </w:t>
      </w:r>
      <w:r w:rsidR="000A7FB9" w:rsidRPr="000A7FB9">
        <w:rPr>
          <w:rFonts w:ascii="Times New Roman" w:hAnsi="Times New Roman" w:cs="Times New Roman"/>
          <w:kern w:val="2"/>
          <w:sz w:val="28"/>
          <w:szCs w:val="28"/>
        </w:rPr>
        <w:t xml:space="preserve"> сельсовета</w:t>
      </w:r>
    </w:p>
    <w:p w:rsidR="000A7FB9" w:rsidRPr="000A7FB9" w:rsidRDefault="000A7FB9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kern w:val="2"/>
          <w:sz w:val="28"/>
          <w:szCs w:val="28"/>
        </w:rPr>
      </w:pPr>
      <w:r w:rsidRPr="000A7FB9">
        <w:rPr>
          <w:rFonts w:ascii="Times New Roman" w:hAnsi="Times New Roman" w:cs="Times New Roman"/>
          <w:kern w:val="2"/>
          <w:sz w:val="28"/>
          <w:szCs w:val="28"/>
        </w:rPr>
        <w:t xml:space="preserve">Кочковского района Новосибирской области                                    </w:t>
      </w:r>
      <w:r w:rsidR="00B91F28">
        <w:rPr>
          <w:rFonts w:ascii="Times New Roman" w:hAnsi="Times New Roman" w:cs="Times New Roman"/>
          <w:kern w:val="2"/>
          <w:sz w:val="28"/>
          <w:szCs w:val="28"/>
        </w:rPr>
        <w:t>Т</w:t>
      </w:r>
      <w:r w:rsidRPr="000A7FB9">
        <w:rPr>
          <w:rFonts w:ascii="Times New Roman" w:hAnsi="Times New Roman" w:cs="Times New Roman"/>
          <w:kern w:val="2"/>
          <w:sz w:val="28"/>
          <w:szCs w:val="28"/>
        </w:rPr>
        <w:t>.</w:t>
      </w:r>
      <w:r w:rsidR="00B91F28">
        <w:rPr>
          <w:rFonts w:ascii="Times New Roman" w:hAnsi="Times New Roman" w:cs="Times New Roman"/>
          <w:kern w:val="2"/>
          <w:sz w:val="28"/>
          <w:szCs w:val="28"/>
        </w:rPr>
        <w:t>П</w:t>
      </w:r>
      <w:r w:rsidRPr="000A7FB9">
        <w:rPr>
          <w:rFonts w:ascii="Times New Roman" w:hAnsi="Times New Roman" w:cs="Times New Roman"/>
          <w:kern w:val="2"/>
          <w:sz w:val="28"/>
          <w:szCs w:val="28"/>
        </w:rPr>
        <w:t xml:space="preserve">. </w:t>
      </w:r>
      <w:r w:rsidR="00B91F28">
        <w:rPr>
          <w:rFonts w:ascii="Times New Roman" w:hAnsi="Times New Roman" w:cs="Times New Roman"/>
          <w:kern w:val="2"/>
          <w:sz w:val="28"/>
          <w:szCs w:val="28"/>
        </w:rPr>
        <w:t>Чутчикова</w:t>
      </w:r>
    </w:p>
    <w:p w:rsidR="000A7FB9" w:rsidRPr="000A7FB9" w:rsidRDefault="000A7FB9" w:rsidP="000A7FB9">
      <w:pPr>
        <w:tabs>
          <w:tab w:val="left" w:pos="8560"/>
        </w:tabs>
        <w:spacing w:after="0"/>
        <w:ind w:right="-5"/>
        <w:rPr>
          <w:rFonts w:ascii="Times New Roman" w:hAnsi="Times New Roman" w:cs="Times New Roman"/>
          <w:b/>
          <w:sz w:val="28"/>
          <w:szCs w:val="28"/>
        </w:rPr>
      </w:pPr>
    </w:p>
    <w:p w:rsidR="008D2546" w:rsidRDefault="008D2546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8D2546" w:rsidRDefault="008D2546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8D2546" w:rsidRDefault="008D2546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8D2546" w:rsidRDefault="008D2546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8D2546" w:rsidRDefault="008D2546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0A7FB9" w:rsidRPr="000A7FB9" w:rsidRDefault="000A7FB9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 w:rsidRPr="000A7FB9">
        <w:rPr>
          <w:rFonts w:ascii="Times New Roman" w:hAnsi="Times New Roman" w:cs="Times New Roman"/>
          <w:sz w:val="20"/>
          <w:szCs w:val="20"/>
        </w:rPr>
        <w:t xml:space="preserve">Исп. </w:t>
      </w:r>
      <w:r w:rsidR="00B91F28">
        <w:rPr>
          <w:rFonts w:ascii="Times New Roman" w:hAnsi="Times New Roman" w:cs="Times New Roman"/>
          <w:sz w:val="20"/>
          <w:szCs w:val="20"/>
        </w:rPr>
        <w:t>Пилипенко</w:t>
      </w:r>
      <w:r w:rsidRPr="000A7FB9">
        <w:rPr>
          <w:rFonts w:ascii="Times New Roman" w:hAnsi="Times New Roman" w:cs="Times New Roman"/>
          <w:sz w:val="20"/>
          <w:szCs w:val="20"/>
        </w:rPr>
        <w:t xml:space="preserve"> </w:t>
      </w:r>
      <w:r w:rsidR="00B91F28">
        <w:rPr>
          <w:rFonts w:ascii="Times New Roman" w:hAnsi="Times New Roman" w:cs="Times New Roman"/>
          <w:sz w:val="20"/>
          <w:szCs w:val="20"/>
        </w:rPr>
        <w:t>Н</w:t>
      </w:r>
      <w:r w:rsidRPr="000A7FB9">
        <w:rPr>
          <w:rFonts w:ascii="Times New Roman" w:hAnsi="Times New Roman" w:cs="Times New Roman"/>
          <w:sz w:val="20"/>
          <w:szCs w:val="20"/>
        </w:rPr>
        <w:t>.</w:t>
      </w:r>
      <w:r w:rsidR="00B91F28">
        <w:rPr>
          <w:rFonts w:ascii="Times New Roman" w:hAnsi="Times New Roman" w:cs="Times New Roman"/>
          <w:sz w:val="20"/>
          <w:szCs w:val="20"/>
        </w:rPr>
        <w:t>В</w:t>
      </w:r>
      <w:r w:rsidRPr="000A7FB9">
        <w:rPr>
          <w:rFonts w:ascii="Times New Roman" w:hAnsi="Times New Roman" w:cs="Times New Roman"/>
          <w:sz w:val="20"/>
          <w:szCs w:val="20"/>
        </w:rPr>
        <w:t>.</w:t>
      </w:r>
    </w:p>
    <w:p w:rsidR="000A7FB9" w:rsidRPr="000A7FB9" w:rsidRDefault="000A7FB9" w:rsidP="000A7F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 w:rsidRPr="000A7FB9">
        <w:rPr>
          <w:rFonts w:ascii="Times New Roman" w:hAnsi="Times New Roman" w:cs="Times New Roman"/>
          <w:sz w:val="20"/>
          <w:szCs w:val="20"/>
        </w:rPr>
        <w:t xml:space="preserve">тел. </w:t>
      </w:r>
      <w:r w:rsidR="00B91F28">
        <w:rPr>
          <w:rFonts w:ascii="Times New Roman" w:hAnsi="Times New Roman" w:cs="Times New Roman"/>
          <w:sz w:val="20"/>
          <w:szCs w:val="20"/>
        </w:rPr>
        <w:t>21</w:t>
      </w:r>
      <w:r w:rsidRPr="000A7FB9">
        <w:rPr>
          <w:rFonts w:ascii="Times New Roman" w:hAnsi="Times New Roman" w:cs="Times New Roman"/>
          <w:sz w:val="20"/>
          <w:szCs w:val="20"/>
        </w:rPr>
        <w:t>-</w:t>
      </w:r>
      <w:r w:rsidR="00B91F28">
        <w:rPr>
          <w:rFonts w:ascii="Times New Roman" w:hAnsi="Times New Roman" w:cs="Times New Roman"/>
          <w:sz w:val="20"/>
          <w:szCs w:val="20"/>
        </w:rPr>
        <w:t>285</w:t>
      </w:r>
    </w:p>
    <w:p w:rsidR="000533DA" w:rsidRDefault="000533DA" w:rsidP="000533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A7FB9" w:rsidRPr="000A7FB9" w:rsidRDefault="000A7FB9" w:rsidP="000A7FB9">
      <w:pPr>
        <w:widowControl w:val="0"/>
        <w:autoSpaceDE w:val="0"/>
        <w:autoSpaceDN w:val="0"/>
        <w:adjustRightInd w:val="0"/>
        <w:spacing w:after="0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0A7FB9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0A7FB9" w:rsidRPr="00A15EF4" w:rsidRDefault="000A7FB9" w:rsidP="000A7FB9">
      <w:pPr>
        <w:spacing w:after="0"/>
        <w:ind w:left="4536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A15EF4">
        <w:rPr>
          <w:rFonts w:ascii="Times New Roman" w:hAnsi="Times New Roman" w:cs="Times New Roman"/>
          <w:bCs/>
          <w:i/>
          <w:sz w:val="24"/>
          <w:szCs w:val="24"/>
        </w:rPr>
        <w:t>постановлением администрации</w:t>
      </w:r>
    </w:p>
    <w:p w:rsidR="000A7FB9" w:rsidRPr="00A15EF4" w:rsidRDefault="005953B5" w:rsidP="000A7FB9">
      <w:pPr>
        <w:spacing w:after="0"/>
        <w:ind w:left="4536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Новоцелинного</w:t>
      </w:r>
      <w:r w:rsidR="000A7FB9" w:rsidRPr="00A15EF4">
        <w:rPr>
          <w:rFonts w:ascii="Times New Roman" w:hAnsi="Times New Roman" w:cs="Times New Roman"/>
          <w:bCs/>
          <w:i/>
          <w:sz w:val="24"/>
          <w:szCs w:val="24"/>
        </w:rPr>
        <w:t xml:space="preserve"> сельсовета</w:t>
      </w:r>
    </w:p>
    <w:p w:rsidR="000A7FB9" w:rsidRPr="00A15EF4" w:rsidRDefault="000A7FB9" w:rsidP="000A7FB9">
      <w:pPr>
        <w:spacing w:after="0"/>
        <w:ind w:left="4536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A15EF4">
        <w:rPr>
          <w:rFonts w:ascii="Times New Roman" w:hAnsi="Times New Roman" w:cs="Times New Roman"/>
          <w:bCs/>
          <w:i/>
          <w:sz w:val="24"/>
          <w:szCs w:val="24"/>
        </w:rPr>
        <w:t>Кочковского района Новосибирской области</w:t>
      </w:r>
    </w:p>
    <w:p w:rsidR="000A7FB9" w:rsidRPr="00A15EF4" w:rsidRDefault="005953B5" w:rsidP="000A7FB9">
      <w:pPr>
        <w:spacing w:after="0"/>
        <w:ind w:left="4536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о</w:t>
      </w:r>
      <w:r w:rsidR="000A7FB9" w:rsidRPr="00A15EF4">
        <w:rPr>
          <w:rFonts w:ascii="Times New Roman" w:hAnsi="Times New Roman" w:cs="Times New Roman"/>
          <w:bCs/>
          <w:i/>
          <w:sz w:val="24"/>
          <w:szCs w:val="24"/>
        </w:rPr>
        <w:t>т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           </w:t>
      </w:r>
      <w:r w:rsidR="000A7FB9" w:rsidRPr="00A15EF4">
        <w:rPr>
          <w:rFonts w:ascii="Times New Roman" w:hAnsi="Times New Roman" w:cs="Times New Roman"/>
          <w:bCs/>
          <w:i/>
          <w:sz w:val="24"/>
          <w:szCs w:val="24"/>
        </w:rPr>
        <w:t xml:space="preserve">    №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E3F28">
        <w:rPr>
          <w:b/>
          <w:bCs/>
          <w:sz w:val="28"/>
          <w:szCs w:val="28"/>
        </w:rPr>
        <w:t xml:space="preserve">Административный регламент предоставления муниципальной услуги </w:t>
      </w:r>
      <w:r w:rsidRPr="005E3F28">
        <w:rPr>
          <w:b/>
          <w:bCs/>
          <w:sz w:val="28"/>
          <w:szCs w:val="28"/>
        </w:rPr>
        <w:br/>
        <w:t>по выдаче разрешений на проведение земляных работ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  <w:lang w:val="en-US"/>
        </w:rPr>
        <w:t>I</w:t>
      </w:r>
      <w:r w:rsidRPr="005E3F28">
        <w:rPr>
          <w:sz w:val="28"/>
          <w:szCs w:val="28"/>
        </w:rPr>
        <w:t>. Общие положения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1.1. Административный регламент предоставления муниципальной услуги по выдаче разрешений на проведение земляных работ (далее – административный регламент) устанавливает порядок и стандарт предоставления администрацией </w:t>
      </w:r>
      <w:r w:rsidR="005953B5">
        <w:rPr>
          <w:sz w:val="28"/>
          <w:szCs w:val="28"/>
        </w:rPr>
        <w:t>Новоцелинного</w:t>
      </w:r>
      <w:r w:rsidR="000A7FB9">
        <w:rPr>
          <w:sz w:val="28"/>
          <w:szCs w:val="28"/>
        </w:rPr>
        <w:t xml:space="preserve"> сельсовета Кочковского</w:t>
      </w:r>
      <w:r w:rsidRPr="005E3F28">
        <w:rPr>
          <w:sz w:val="28"/>
          <w:szCs w:val="28"/>
        </w:rPr>
        <w:t xml:space="preserve"> района Новосибирской области (далее – администрация) муниципальной услуги по выдаче разрешений на проведение земляных работ (далее – муниципальная услуга).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разрешением на проведение земляных работ.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 xml:space="preserve">1.2. Муниципальная услуга предоставляется физическим и юридическим лицам, являющимся правообладателями земельного участка, на котором планируется проведение земляных работ, либо планирующим осуществить земляные работы в силу обязательств, возникших из заключенных договоров, а также из оснований, предусмотренных законодательством, с согласия собственника земельного участка (землепользователя, землевладельца, арендатора  при наличии у него права давать такое согласие), в целях проведения земляных работ на территории </w:t>
      </w:r>
      <w:r w:rsidR="005953B5">
        <w:t>Новоцелинного</w:t>
      </w:r>
      <w:r w:rsidRPr="005E3F28">
        <w:t xml:space="preserve"> сельсовета </w:t>
      </w:r>
      <w:r w:rsidR="00A15EF4">
        <w:t>Кочковского</w:t>
      </w:r>
      <w:r w:rsidRPr="005E3F28">
        <w:t xml:space="preserve"> района Новосибирской области,  либо их уполномоченным представителям</w:t>
      </w:r>
      <w:r w:rsidRPr="005E3F28">
        <w:rPr>
          <w:i/>
        </w:rPr>
        <w:t xml:space="preserve"> </w:t>
      </w:r>
      <w:r w:rsidRPr="005E3F28">
        <w:t xml:space="preserve">(далее – заявитель).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Par6"/>
      <w:bookmarkEnd w:id="0"/>
      <w:r w:rsidRPr="005E3F28">
        <w:rPr>
          <w:sz w:val="28"/>
          <w:szCs w:val="28"/>
        </w:rPr>
        <w:t>1.3. Порядок информирования о правилах предоставления муниципальной услуги.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на информационных стендах непосредственно в администрации;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5E3F28" w:rsidRPr="005E3F28" w:rsidRDefault="005E3F28" w:rsidP="00D1583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lastRenderedPageBreak/>
        <w:t xml:space="preserve">в информационно-телекоммуникационной сети «Интернет», в том числе на официальном сайте администрации </w:t>
      </w:r>
      <w:r w:rsidR="005953B5">
        <w:rPr>
          <w:rFonts w:ascii="Times New Roman" w:hAnsi="Times New Roman" w:cs="Times New Roman"/>
          <w:sz w:val="28"/>
          <w:szCs w:val="28"/>
        </w:rPr>
        <w:t>Новоцелинного</w:t>
      </w:r>
      <w:r w:rsidRPr="005E3F2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15837">
        <w:rPr>
          <w:rFonts w:ascii="Times New Roman" w:hAnsi="Times New Roman" w:cs="Times New Roman"/>
          <w:sz w:val="28"/>
          <w:szCs w:val="28"/>
          <w:lang w:val="en-US"/>
        </w:rPr>
        <w:t>Oph</w:t>
      </w:r>
      <w:r w:rsidR="00D15837" w:rsidRPr="00D15837">
        <w:rPr>
          <w:rFonts w:ascii="Times New Roman" w:hAnsi="Times New Roman" w:cs="Times New Roman"/>
          <w:sz w:val="28"/>
          <w:szCs w:val="28"/>
        </w:rPr>
        <w:t>_</w:t>
      </w:r>
      <w:r w:rsidR="00D15837">
        <w:rPr>
          <w:rFonts w:ascii="Times New Roman" w:hAnsi="Times New Roman" w:cs="Times New Roman"/>
          <w:sz w:val="28"/>
          <w:szCs w:val="28"/>
          <w:lang w:val="en-US"/>
        </w:rPr>
        <w:t>novocel</w:t>
      </w:r>
      <w:r w:rsidR="00D15837" w:rsidRPr="00D15837">
        <w:rPr>
          <w:rFonts w:ascii="Times New Roman" w:hAnsi="Times New Roman" w:cs="Times New Roman"/>
          <w:sz w:val="28"/>
          <w:szCs w:val="28"/>
        </w:rPr>
        <w:t>@</w:t>
      </w:r>
      <w:r w:rsidR="00D15837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D15837" w:rsidRPr="00D15837">
        <w:rPr>
          <w:rFonts w:ascii="Times New Roman" w:hAnsi="Times New Roman" w:cs="Times New Roman"/>
          <w:sz w:val="28"/>
          <w:szCs w:val="28"/>
        </w:rPr>
        <w:t>.</w:t>
      </w:r>
      <w:r w:rsidR="00D15837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A15EF4">
        <w:rPr>
          <w:rFonts w:ascii="Times New Roman" w:hAnsi="Times New Roman" w:cs="Times New Roman"/>
          <w:sz w:val="28"/>
          <w:szCs w:val="28"/>
        </w:rPr>
        <w:t>;</w:t>
      </w:r>
      <w:r w:rsidRPr="005E3F28">
        <w:rPr>
          <w:rFonts w:ascii="Times New Roman" w:hAnsi="Times New Roman" w:cs="Times New Roman"/>
          <w:sz w:val="28"/>
          <w:szCs w:val="28"/>
        </w:rPr>
        <w:t xml:space="preserve"> в </w:t>
      </w:r>
      <w:r w:rsidR="00D15837" w:rsidRPr="00D15837">
        <w:rPr>
          <w:rFonts w:ascii="Times New Roman" w:hAnsi="Times New Roman" w:cs="Times New Roman"/>
          <w:sz w:val="28"/>
          <w:szCs w:val="28"/>
        </w:rPr>
        <w:t>Новоцелинном</w:t>
      </w:r>
      <w:r w:rsidR="003555C5">
        <w:rPr>
          <w:rFonts w:ascii="Times New Roman" w:hAnsi="Times New Roman" w:cs="Times New Roman"/>
          <w:sz w:val="28"/>
          <w:szCs w:val="28"/>
        </w:rPr>
        <w:t xml:space="preserve"> вестнике</w:t>
      </w:r>
      <w:r w:rsidRPr="005E3F28">
        <w:rPr>
          <w:rFonts w:ascii="Times New Roman" w:hAnsi="Times New Roman" w:cs="Times New Roman"/>
          <w:sz w:val="28"/>
          <w:szCs w:val="28"/>
        </w:rPr>
        <w:t>;</w:t>
      </w:r>
    </w:p>
    <w:p w:rsidR="005E3F28" w:rsidRPr="005E3F28" w:rsidRDefault="005E3F28" w:rsidP="005E3F2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Style w:val="30"/>
          <w:rFonts w:eastAsiaTheme="minorHAnsi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(далее – ЕПГУ) </w:t>
      </w:r>
      <w:r w:rsidRPr="005E3F28">
        <w:rPr>
          <w:rStyle w:val="30"/>
          <w:rFonts w:eastAsiaTheme="minorHAnsi"/>
          <w:szCs w:val="28"/>
        </w:rPr>
        <w:t>(</w:t>
      </w:r>
      <w:hyperlink r:id="rId9" w:history="1">
        <w:r w:rsidRPr="005E3F28">
          <w:rPr>
            <w:rStyle w:val="30"/>
            <w:rFonts w:eastAsiaTheme="minorHAnsi"/>
            <w:szCs w:val="28"/>
          </w:rPr>
          <w:t>www.gosuslugi.ru</w:t>
        </w:r>
      </w:hyperlink>
      <w:r w:rsidRPr="005E3F28">
        <w:rPr>
          <w:rStyle w:val="30"/>
          <w:rFonts w:eastAsiaTheme="minorHAnsi"/>
          <w:szCs w:val="28"/>
        </w:rPr>
        <w:t>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rFonts w:eastAsia="Calibri"/>
          <w:lang w:eastAsia="en-US"/>
        </w:rPr>
      </w:pPr>
      <w:r w:rsidRPr="005E3F28">
        <w:rPr>
          <w:rFonts w:eastAsia="Calibri"/>
          <w:sz w:val="28"/>
          <w:szCs w:val="28"/>
          <w:lang w:eastAsia="en-US"/>
        </w:rPr>
        <w:t xml:space="preserve">Информирование заявителей о наименовании администрации, порядке направления обращения и факте его поступления осуществляет специалист администрации </w:t>
      </w:r>
      <w:r w:rsidR="00D15837">
        <w:rPr>
          <w:rFonts w:eastAsia="Calibri"/>
          <w:sz w:val="28"/>
          <w:szCs w:val="28"/>
          <w:lang w:eastAsia="en-US"/>
        </w:rPr>
        <w:t>Новоцелинного</w:t>
      </w:r>
      <w:r w:rsidR="00A15EF4">
        <w:rPr>
          <w:rFonts w:eastAsia="Calibri"/>
          <w:sz w:val="28"/>
          <w:szCs w:val="28"/>
          <w:lang w:eastAsia="en-US"/>
        </w:rPr>
        <w:t xml:space="preserve"> </w:t>
      </w:r>
      <w:r w:rsidRPr="005E3F28">
        <w:rPr>
          <w:rFonts w:eastAsia="Calibri"/>
          <w:sz w:val="28"/>
          <w:szCs w:val="28"/>
          <w:lang w:eastAsia="en-US"/>
        </w:rPr>
        <w:t xml:space="preserve">сельсовета, </w:t>
      </w:r>
      <w:r w:rsidRPr="005E3F28">
        <w:rPr>
          <w:rFonts w:eastAsia="Calibri"/>
          <w:color w:val="C00000"/>
          <w:sz w:val="28"/>
          <w:szCs w:val="28"/>
          <w:lang w:eastAsia="en-US"/>
        </w:rPr>
        <w:t xml:space="preserve"> </w:t>
      </w:r>
      <w:r w:rsidRPr="005E3F28">
        <w:rPr>
          <w:rFonts w:eastAsia="Calibri"/>
          <w:sz w:val="28"/>
          <w:szCs w:val="28"/>
          <w:lang w:eastAsia="en-US"/>
        </w:rPr>
        <w:t>ответственный за прием и регистрацию обращений</w:t>
      </w:r>
      <w:r w:rsidRPr="005E3F28">
        <w:rPr>
          <w:rFonts w:eastAsia="Calibri"/>
          <w:lang w:eastAsia="en-US"/>
        </w:rPr>
        <w:t>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Информирование о порядке предоставления муниципальной услуги, в том числе о ходе предоставления муниципальной услуги, осуществляет специалист администрации </w:t>
      </w:r>
      <w:r w:rsidR="00D15837">
        <w:rPr>
          <w:sz w:val="28"/>
          <w:szCs w:val="28"/>
        </w:rPr>
        <w:t>Новоцелинного</w:t>
      </w:r>
      <w:r w:rsidRPr="005E3F28">
        <w:rPr>
          <w:sz w:val="28"/>
          <w:szCs w:val="28"/>
        </w:rPr>
        <w:t xml:space="preserve"> сельсовета, ответственный за предоставление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5E3F28">
        <w:rPr>
          <w:sz w:val="28"/>
          <w:szCs w:val="28"/>
        </w:rPr>
        <w:t xml:space="preserve">Почтовый адрес администрации: </w:t>
      </w:r>
      <w:r w:rsidR="00A15EF4">
        <w:rPr>
          <w:i/>
          <w:sz w:val="28"/>
          <w:szCs w:val="28"/>
        </w:rPr>
        <w:t xml:space="preserve"> 63249</w:t>
      </w:r>
      <w:r w:rsidR="00D15837">
        <w:rPr>
          <w:i/>
          <w:sz w:val="28"/>
          <w:szCs w:val="28"/>
        </w:rPr>
        <w:t>5</w:t>
      </w:r>
      <w:r w:rsidRPr="005E3F28">
        <w:rPr>
          <w:i/>
          <w:sz w:val="28"/>
          <w:szCs w:val="28"/>
        </w:rPr>
        <w:t xml:space="preserve">, Новосибирская область, </w:t>
      </w:r>
      <w:r w:rsidR="00A15EF4">
        <w:rPr>
          <w:i/>
          <w:sz w:val="28"/>
          <w:szCs w:val="28"/>
        </w:rPr>
        <w:t>Кочковский  район, с.</w:t>
      </w:r>
      <w:r w:rsidR="00D15837">
        <w:rPr>
          <w:i/>
          <w:sz w:val="28"/>
          <w:szCs w:val="28"/>
        </w:rPr>
        <w:t>Новоцелинное</w:t>
      </w:r>
      <w:r w:rsidR="00A15EF4">
        <w:rPr>
          <w:i/>
          <w:sz w:val="28"/>
          <w:szCs w:val="28"/>
        </w:rPr>
        <w:t xml:space="preserve">, ул.Комсомольская </w:t>
      </w:r>
      <w:r w:rsidR="00D15837">
        <w:rPr>
          <w:i/>
          <w:sz w:val="28"/>
          <w:szCs w:val="28"/>
        </w:rPr>
        <w:t>9</w:t>
      </w:r>
      <w:r w:rsidR="00A15EF4">
        <w:rPr>
          <w:i/>
          <w:sz w:val="28"/>
          <w:szCs w:val="28"/>
        </w:rPr>
        <w:t>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A15EF4" w:rsidRDefault="00A15EF4" w:rsidP="005E3F28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понедельник   -  пятница</w:t>
      </w:r>
      <w:r w:rsidR="005E3F28" w:rsidRPr="005E3F28">
        <w:rPr>
          <w:sz w:val="28"/>
          <w:szCs w:val="28"/>
        </w:rPr>
        <w:t xml:space="preserve">  с 9-00 до 17-00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перерыв на обед с 13-00 до 14-00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1134"/>
        <w:jc w:val="both"/>
        <w:rPr>
          <w:i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Телефон для справок (консультаций) о порядке получения информации</w:t>
      </w:r>
      <w:r w:rsidR="00A15EF4">
        <w:rPr>
          <w:sz w:val="28"/>
          <w:szCs w:val="28"/>
        </w:rPr>
        <w:t xml:space="preserve">, направления запроса: 8 (383 56) </w:t>
      </w:r>
      <w:r w:rsidR="00D15837">
        <w:rPr>
          <w:sz w:val="28"/>
          <w:szCs w:val="28"/>
        </w:rPr>
        <w:t>21</w:t>
      </w:r>
      <w:r w:rsidR="00A15EF4">
        <w:rPr>
          <w:sz w:val="28"/>
          <w:szCs w:val="28"/>
        </w:rPr>
        <w:t xml:space="preserve"> </w:t>
      </w:r>
      <w:r w:rsidR="00D15837">
        <w:rPr>
          <w:sz w:val="28"/>
          <w:szCs w:val="28"/>
        </w:rPr>
        <w:t>334</w:t>
      </w:r>
      <w:r w:rsidRPr="005E3F28">
        <w:rPr>
          <w:sz w:val="28"/>
          <w:szCs w:val="28"/>
        </w:rPr>
        <w:t>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Телефон для справок (консультаций) о порядке предоставлени</w:t>
      </w:r>
      <w:r w:rsidR="00A15EF4">
        <w:rPr>
          <w:sz w:val="28"/>
          <w:szCs w:val="28"/>
        </w:rPr>
        <w:t xml:space="preserve">я муниципальной услуги:8 (383 56) </w:t>
      </w:r>
      <w:r w:rsidR="00D15837">
        <w:rPr>
          <w:sz w:val="28"/>
          <w:szCs w:val="28"/>
        </w:rPr>
        <w:t>21</w:t>
      </w:r>
      <w:r w:rsidR="00A15EF4">
        <w:rPr>
          <w:sz w:val="28"/>
          <w:szCs w:val="28"/>
        </w:rPr>
        <w:t> </w:t>
      </w:r>
      <w:r w:rsidR="00D15837">
        <w:rPr>
          <w:sz w:val="28"/>
          <w:szCs w:val="28"/>
        </w:rPr>
        <w:t>334</w:t>
      </w:r>
      <w:r w:rsidRPr="005E3F28">
        <w:rPr>
          <w:sz w:val="28"/>
          <w:szCs w:val="28"/>
        </w:rPr>
        <w:t>.</w:t>
      </w:r>
    </w:p>
    <w:p w:rsidR="005E3F28" w:rsidRPr="005E3F28" w:rsidRDefault="00A15EF4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Факс: 8 (383 56) </w:t>
      </w:r>
      <w:r w:rsidR="00D15837">
        <w:rPr>
          <w:sz w:val="28"/>
          <w:szCs w:val="28"/>
        </w:rPr>
        <w:t>21</w:t>
      </w:r>
      <w:r>
        <w:rPr>
          <w:sz w:val="28"/>
          <w:szCs w:val="28"/>
        </w:rPr>
        <w:t xml:space="preserve"> </w:t>
      </w:r>
      <w:r w:rsidR="00D15837">
        <w:rPr>
          <w:sz w:val="28"/>
          <w:szCs w:val="28"/>
        </w:rPr>
        <w:t>334</w:t>
      </w:r>
      <w:r w:rsidR="005E3F28" w:rsidRPr="005E3F28">
        <w:rPr>
          <w:sz w:val="28"/>
          <w:szCs w:val="28"/>
        </w:rPr>
        <w:t>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Адрес электронной почты:</w:t>
      </w:r>
      <w:r w:rsidRPr="005E3F28">
        <w:t xml:space="preserve"> </w:t>
      </w:r>
      <w:r w:rsidR="00D15837">
        <w:rPr>
          <w:sz w:val="28"/>
          <w:szCs w:val="28"/>
          <w:lang w:val="en-US"/>
        </w:rPr>
        <w:t>Oph</w:t>
      </w:r>
      <w:r w:rsidR="00D15837" w:rsidRPr="00D15837">
        <w:rPr>
          <w:sz w:val="28"/>
          <w:szCs w:val="28"/>
        </w:rPr>
        <w:t>_</w:t>
      </w:r>
      <w:r w:rsidR="00D15837">
        <w:rPr>
          <w:sz w:val="28"/>
          <w:szCs w:val="28"/>
          <w:lang w:val="en-US"/>
        </w:rPr>
        <w:t>novocel</w:t>
      </w:r>
      <w:r w:rsidR="00D15837" w:rsidRPr="00D15837">
        <w:rPr>
          <w:sz w:val="28"/>
          <w:szCs w:val="28"/>
        </w:rPr>
        <w:t>@</w:t>
      </w:r>
      <w:r w:rsidR="00D15837">
        <w:rPr>
          <w:sz w:val="28"/>
          <w:szCs w:val="28"/>
          <w:lang w:val="en-US"/>
        </w:rPr>
        <w:t>mail</w:t>
      </w:r>
      <w:r w:rsidR="00A15EF4" w:rsidRPr="00A15EF4">
        <w:rPr>
          <w:sz w:val="28"/>
          <w:szCs w:val="28"/>
        </w:rPr>
        <w:t>.</w:t>
      </w:r>
      <w:r w:rsidR="00A15EF4" w:rsidRPr="00A15EF4">
        <w:rPr>
          <w:sz w:val="28"/>
          <w:szCs w:val="28"/>
          <w:lang w:val="en-US"/>
        </w:rPr>
        <w:t>ru</w:t>
      </w:r>
    </w:p>
    <w:p w:rsidR="005E3F28" w:rsidRPr="005E3F28" w:rsidRDefault="005E3F28" w:rsidP="005E3F2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 в:</w:t>
      </w:r>
    </w:p>
    <w:p w:rsidR="005E3F28" w:rsidRPr="005E3F28" w:rsidRDefault="005E3F28" w:rsidP="005E3F2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5E3F28" w:rsidRPr="005E3F28" w:rsidRDefault="005E3F28" w:rsidP="005E3F2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письменной форме (лично или почтовым сообщением);</w:t>
      </w:r>
    </w:p>
    <w:p w:rsidR="005E3F28" w:rsidRPr="005E3F28" w:rsidRDefault="00A67A77" w:rsidP="005E3F28">
      <w:pPr>
        <w:shd w:val="clear" w:color="auto" w:fill="FFFFFF"/>
        <w:tabs>
          <w:tab w:val="left" w:pos="69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электронной форме (посредством электронной почты)</w:t>
      </w:r>
      <w:r w:rsidR="005E3F28" w:rsidRPr="005E3F28">
        <w:rPr>
          <w:rFonts w:ascii="Times New Roman" w:hAnsi="Times New Roman" w:cs="Times New Roman"/>
          <w:sz w:val="28"/>
          <w:szCs w:val="28"/>
        </w:rPr>
        <w:t>.</w:t>
      </w:r>
      <w:r w:rsidR="005E3F28">
        <w:rPr>
          <w:rFonts w:ascii="Times New Roman" w:hAnsi="Times New Roman" w:cs="Times New Roman"/>
          <w:sz w:val="28"/>
          <w:szCs w:val="28"/>
        </w:rPr>
        <w:tab/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5E3F28" w:rsidRPr="005E3F28" w:rsidRDefault="005E3F28" w:rsidP="005E3F28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lastRenderedPageBreak/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</w:t>
      </w:r>
      <w:r w:rsidRPr="005E3F28">
        <w:rPr>
          <w:rFonts w:ascii="Times New Roman" w:hAnsi="Times New Roman" w:cs="Times New Roman"/>
          <w:i/>
          <w:sz w:val="28"/>
          <w:szCs w:val="28"/>
        </w:rPr>
        <w:t xml:space="preserve"> главой </w:t>
      </w:r>
      <w:r w:rsidR="00D15837">
        <w:rPr>
          <w:rFonts w:ascii="Times New Roman" w:hAnsi="Times New Roman" w:cs="Times New Roman"/>
          <w:i/>
          <w:sz w:val="28"/>
          <w:szCs w:val="28"/>
        </w:rPr>
        <w:t>Новоцелинного</w:t>
      </w:r>
      <w:r w:rsidR="00A15EF4">
        <w:rPr>
          <w:rFonts w:ascii="Times New Roman" w:hAnsi="Times New Roman" w:cs="Times New Roman"/>
          <w:i/>
          <w:sz w:val="28"/>
          <w:szCs w:val="28"/>
        </w:rPr>
        <w:t xml:space="preserve"> сельсовета Кочковского</w:t>
      </w:r>
      <w:r w:rsidRPr="005E3F28">
        <w:rPr>
          <w:rFonts w:ascii="Times New Roman" w:hAnsi="Times New Roman" w:cs="Times New Roman"/>
          <w:i/>
          <w:sz w:val="28"/>
          <w:szCs w:val="28"/>
        </w:rPr>
        <w:t xml:space="preserve"> района Новосибирской области</w:t>
      </w:r>
      <w:r w:rsidRPr="005E3F28">
        <w:rPr>
          <w:rFonts w:ascii="Times New Roman" w:hAnsi="Times New Roman" w:cs="Times New Roman"/>
          <w:sz w:val="28"/>
          <w:szCs w:val="28"/>
        </w:rPr>
        <w:t xml:space="preserve"> (далее – Глава),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5E3F28" w:rsidRPr="001325A1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 xml:space="preserve"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</w:t>
      </w:r>
      <w:r w:rsidRPr="001325A1">
        <w:rPr>
          <w:rFonts w:ascii="Times New Roman" w:hAnsi="Times New Roman" w:cs="Times New Roman"/>
          <w:sz w:val="28"/>
          <w:szCs w:val="28"/>
        </w:rPr>
        <w:t>срока его рассмотрения заявителя.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>II</w:t>
      </w:r>
      <w:r w:rsidRPr="00B4737B">
        <w:rPr>
          <w:sz w:val="28"/>
          <w:szCs w:val="28"/>
        </w:rPr>
        <w:t>. Стандарт предоставления муниципальной услуги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2.1. Наименование муниципальной услуги: «Выдача разрешений на проведение земляных работ».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2.2. Муниципальная услуга предоставляется Администрацией </w:t>
      </w:r>
      <w:r w:rsidR="00B4737B">
        <w:rPr>
          <w:sz w:val="28"/>
          <w:szCs w:val="28"/>
        </w:rPr>
        <w:t>Новоцелинного</w:t>
      </w:r>
      <w:r w:rsidR="00AD4D29">
        <w:rPr>
          <w:sz w:val="28"/>
          <w:szCs w:val="28"/>
        </w:rPr>
        <w:t xml:space="preserve"> сельсовета Кочковского</w:t>
      </w:r>
      <w:r w:rsidRPr="005E3F28">
        <w:rPr>
          <w:sz w:val="28"/>
          <w:szCs w:val="28"/>
        </w:rPr>
        <w:t xml:space="preserve"> района Новосибирской области.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Ответственным за организацию предоставления муниципальной услуги является </w:t>
      </w:r>
      <w:r w:rsidRPr="005E3F28">
        <w:rPr>
          <w:color w:val="C00000"/>
          <w:sz w:val="28"/>
          <w:szCs w:val="28"/>
        </w:rPr>
        <w:t xml:space="preserve"> </w:t>
      </w:r>
      <w:r w:rsidRPr="005E3F28">
        <w:rPr>
          <w:sz w:val="28"/>
          <w:szCs w:val="28"/>
        </w:rPr>
        <w:t xml:space="preserve">специалист администрации </w:t>
      </w:r>
      <w:r w:rsidR="00B4737B">
        <w:rPr>
          <w:sz w:val="28"/>
          <w:szCs w:val="28"/>
        </w:rPr>
        <w:t>Новоцелинного</w:t>
      </w:r>
      <w:r w:rsidRPr="005E3F28">
        <w:rPr>
          <w:sz w:val="28"/>
          <w:szCs w:val="28"/>
        </w:rPr>
        <w:t xml:space="preserve"> сельсовета, ответственный за предоставление муниципальной услуги.</w:t>
      </w:r>
    </w:p>
    <w:p w:rsid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70438">
        <w:rPr>
          <w:sz w:val="28"/>
          <w:szCs w:val="28"/>
        </w:rPr>
        <w:t>Запрещено требовать от заявителя</w:t>
      </w:r>
      <w:r w:rsidRPr="005E3F28">
        <w:rPr>
          <w:sz w:val="28"/>
          <w:szCs w:val="28"/>
        </w:rPr>
        <w:t xml:space="preserve">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01178F" w:rsidRPr="0001178F" w:rsidRDefault="0001178F" w:rsidP="0001178F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01178F">
        <w:rPr>
          <w:rFonts w:ascii="Times New Roman" w:eastAsia="Calibri" w:hAnsi="Times New Roman" w:cs="Times New Roman"/>
          <w:sz w:val="28"/>
          <w:szCs w:val="28"/>
        </w:rPr>
        <w:t xml:space="preserve">      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2.3. Результатом предоставления муниципальной услуги является направление (выдача) заявителю одного из следующих документов: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 xml:space="preserve">разрешение на проведение земляных работ (далее – разрешение); 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решение об отказе в предоставлении муниципальной услуги с указанием оснований отказа (далее – решение об отказе).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2.4. Срок предоставления муниципальной услуги, включая время на направление результата предоставления муниципальной услуги, составляет не </w:t>
      </w:r>
      <w:r w:rsidRPr="005E3F28">
        <w:rPr>
          <w:sz w:val="28"/>
          <w:szCs w:val="28"/>
        </w:rPr>
        <w:lastRenderedPageBreak/>
        <w:t>более 30 (тридцати) календарных дней со дня поступления заявления на предоставление муниципальной услуги (далее – заявление).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2.5. Предоставление муниципальной услуги осуществляется в соответствии с: Федеральным законом от 02.05.2006 № 59-ФЗ «О порядке рассмотрения обращений граждан Российской Федерации» («Российская газета», № 95, 05.05.2006);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Федеральным законом от 27.07.2006 № 152-ФЗ «О персональных данных» («Собрание законодательства Российской Федерации», 2006, № 31);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Федеральным законом от 27.07.2010 № 210-ФЗ «Об организации предоставления государственных и муниципальных услуг» (далее – Федеральный закон № 210-ФЗ) («Российская газета», 2010, № 168);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 08.09.2010 № 697 «О единой системе межведомственного электронного взаимодействия» («Собрание законодательства Российской Федерации», 2010 № 38, ст.4823);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постановление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 29);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 148);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 25.08.2012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 200);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 xml:space="preserve">распоряжением Правительства Новосибирской области от 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</w:t>
      </w:r>
      <w:r w:rsidRPr="005E3F28">
        <w:rPr>
          <w:rFonts w:ascii="Times New Roman" w:hAnsi="Times New Roman" w:cs="Times New Roman"/>
          <w:sz w:val="28"/>
          <w:szCs w:val="28"/>
        </w:rPr>
        <w:lastRenderedPageBreak/>
        <w:t>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</w:p>
    <w:p w:rsidR="005E3F28" w:rsidRPr="005E3F28" w:rsidRDefault="005E3F28" w:rsidP="0001178F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 Уставом  </w:t>
      </w:r>
      <w:r w:rsidR="00570438">
        <w:rPr>
          <w:sz w:val="28"/>
          <w:szCs w:val="28"/>
        </w:rPr>
        <w:t>Новоцелинного</w:t>
      </w:r>
      <w:r w:rsidR="00AD4D29">
        <w:rPr>
          <w:sz w:val="28"/>
          <w:szCs w:val="28"/>
        </w:rPr>
        <w:t xml:space="preserve"> сельсовета Кочковского</w:t>
      </w:r>
      <w:r w:rsidRPr="005E3F28">
        <w:rPr>
          <w:sz w:val="28"/>
          <w:szCs w:val="28"/>
        </w:rPr>
        <w:t xml:space="preserve"> района Новосибирской области.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2.6. Перечень документов, необходимых для получения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а) лично в администрацию или МФЦ;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б) направляются почтовым сообщением в администрацию;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в) в электронной форме путем направления запроса посредством личного кабинета ЕПГУ.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2.6.1. Исчерпывающий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заявление (примерная форма приведена в приложении № 1 к административному регламенту).</w:t>
      </w:r>
    </w:p>
    <w:p w:rsidR="005E3F28" w:rsidRPr="005E3F28" w:rsidRDefault="005E3F28" w:rsidP="005E3F28">
      <w:pPr>
        <w:pStyle w:val="ConsPlusNormal"/>
        <w:ind w:firstLine="709"/>
        <w:jc w:val="both"/>
      </w:pPr>
      <w:bookmarkStart w:id="1" w:name="P208"/>
      <w:bookmarkEnd w:id="1"/>
      <w:r w:rsidRPr="005E3F28">
        <w:t>К заявлению прилагаются следующие документы:</w:t>
      </w:r>
    </w:p>
    <w:p w:rsidR="005E3F28" w:rsidRPr="005E3F28" w:rsidRDefault="005E3F28" w:rsidP="005E3F28">
      <w:pPr>
        <w:pStyle w:val="ConsPlusNormal"/>
        <w:ind w:firstLine="709"/>
        <w:jc w:val="both"/>
      </w:pPr>
      <w:bookmarkStart w:id="2" w:name="P209"/>
      <w:bookmarkStart w:id="3" w:name="P212"/>
      <w:bookmarkEnd w:id="2"/>
      <w:bookmarkEnd w:id="3"/>
      <w:r w:rsidRPr="005E3F28">
        <w:t>1) документ, удостоверяющий личность заявителя;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2) документ, удостоверяющий права (полномочия) представителя заявителя (при обращении представителя заявителя);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3) дежурный топографический план земельного участка, на котором планируется проведение земляных работ, в масштабе 1:500 и его копию (при проведении земляных работ для производства ремонтных работ);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4) проект, предусматривающий проведение земляных работ (далее - проект), подготовленный в соответствии с требованиями нормативных правовых актов Российской Федерации, Новосибирской области и муниципальных правовых актов муниципального образования, и его копию;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5) документ, подтверждающий право выполнения определенного вида работ, и его копию (при проведении земляных работ, связанных с выполнением работ, на которые в соответствии с законодательством требуется получение допуска (лицензии, сертификата, иного документа));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6) схему организации движения автомобильного транспорта и ограждения мест проведения работ (далее - схема) и ее копию (при проведении земляных работ, связанных с временным ограничением или временным прекращением движения транспортных средств по автомобильным дорогам местного значения);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7) договоры на выполнение определенных видов работ с заявленными участниками производственного процесса проведения земляных работ, указанных в заявлении, и их копии (при проведении земляных работ на основании договоров между заявителем и третьими лицами);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 xml:space="preserve">8) документы, подтверждающие согласие собственника (землевладельца, землепользователя, арендатора) земельного участка, не являющегося </w:t>
      </w:r>
      <w:r w:rsidRPr="005E3F28">
        <w:lastRenderedPageBreak/>
        <w:t>муниципальной собственностью, при наличии у него права давать согласие на проведение земляных работ (в случае если заявитель не является правообладателем земельного участка), согласие собственников (владельцев) подземных инженерных коммуникаций, сооружений, в охранных, технических зонах которых планируется проведение земляных работ (в случае если заявитель не является правообладателем таких объектов), и их копии;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9) правоустанавливающий документ (и его копию) на земельный участок, на котором планируется проведение земляных работ (в случае если заявитель является правообладателем земельного участка и права на такой земельный участок не зарегистрированы в Едином государственном реестре недвижимости).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5E3F28" w:rsidRPr="005E3F28" w:rsidRDefault="005E3F28" w:rsidP="005E3F28">
      <w:pPr>
        <w:pStyle w:val="ConsPlusNormal"/>
        <w:ind w:firstLine="540"/>
        <w:jc w:val="both"/>
      </w:pPr>
      <w:bookmarkStart w:id="4" w:name="P222"/>
      <w:bookmarkEnd w:id="4"/>
      <w:r w:rsidRPr="005E3F28">
        <w:t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гражданина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2.6.2. Перечень документов и информации, запрашиваемых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 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выписка из Единого государственного реестра юридических лиц (индивидуальных предпринимателей) (для юридического лица, индивидуального предпринимателя);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выписка из Единого государственного реестра недвижимости на земельный участок, на котором планируется проведение земляных работ.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2.7. Запрещается требовать от заявителя: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</w:t>
      </w:r>
      <w:r w:rsidRPr="005E3F28">
        <w:rPr>
          <w:sz w:val="28"/>
          <w:szCs w:val="28"/>
        </w:rPr>
        <w:lastRenderedPageBreak/>
        <w:t>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№ 210-ФЗ.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2.8. Исчерпывающий перечень оснований для отказа в приеме документов, необходимых для предоставления муниципальной услуги:</w:t>
      </w:r>
    </w:p>
    <w:p w:rsid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1) заявитель не предъявил документ, удостоверяющий его личность;</w:t>
      </w:r>
    </w:p>
    <w:p w:rsidR="003821EC" w:rsidRPr="003821EC" w:rsidRDefault="003821EC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21EC">
        <w:rPr>
          <w:sz w:val="28"/>
          <w:szCs w:val="28"/>
        </w:rPr>
        <w:t>) документы предоставлены лицом, не имеющим полномочий на их предоставление в соответствии с действующим законодательством</w:t>
      </w:r>
      <w:r>
        <w:rPr>
          <w:sz w:val="28"/>
          <w:szCs w:val="28"/>
        </w:rPr>
        <w:t>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4) заявление и другие представленные документы составлены на иностранном языке без перевода;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5) текст в заявлении и других представленных документах не поддается прочтению либо отсутствует.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2.9. Исчерпывающий перечень оснований для приостановления или отказа в предоставлении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2.9.1. Основания для приостановления предоставления муниципальной услуги отсутствуют.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2.9.2. Основаниями для отказа в предоставлении муниципальной услуги являются: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отсутствие документов, указанных в пункте 2.6.1 административного регламента;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проведение земляных и иных видов работ иными лицами на земельном участке (территории), указанном в проекте, в сроки, определенные в заявлении;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обращение заявителя с заявлением на получение разрешения на проведение земляных работ, не требующих получения разрешения.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2.10. Услуги, которые являются необходимыми и обязательными для предоставления муниципальной услуги: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изготовление проектной, проектно-сметной документации, проектных решений, эскизных проектов, схем, расчетов, проведение обследования, исполнение топографической съемки.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2.11. Предоставление муниципальной услуги является бесплатным для заявителя.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2.13. 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2.14. Требования к помещениям, в которых предоставляется муниципальная услуга: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2.14.1. На территории, прилегающей к месту предоставления муниципальной услуги, предусматриваются места для бесплатной парковки </w:t>
      </w:r>
      <w:r w:rsidRPr="005E3F28">
        <w:rPr>
          <w:sz w:val="28"/>
          <w:szCs w:val="28"/>
        </w:rPr>
        <w:lastRenderedPageBreak/>
        <w:t>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2.14.2. Вход в здание оборудуется вывеской, содержащей наименование и место нахождения администрации, режим работы.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санитарно-эпидемиологическим правилам и нормативам;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правилам противопожарной безопасности;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Места для ожидания оборудуются: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стульями (кресельными секциями) и (или) скамьями;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Рабочее место сотрудника(ов) администрации оборудуется персональным компьютером с печатающим устройством.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2.15. Показатели качества и доступности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2.15.1. Показатели качества муниципальной услуги: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своевременность и полнота предоставления муниципальной услуги;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2.15.2. Показатели доступности муниципальной услуги: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сурдопереводчиков и тифлосурдопереводчиков;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оказание сотрудниками администрации и МФЦ помощи инвалидам в преодолении барьеров, препятствующих получению ими муниципальной услуги наравне с другими лицами, включая сопровождение к местам предоставления государственной услуги;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возможность получения муниципальной услуги на базе МФЦ;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направление заявления и документов в электронной форме.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lastRenderedPageBreak/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CA2874" w:rsidRDefault="00CA2874" w:rsidP="00CA287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2.16</w:t>
      </w:r>
      <w:r w:rsidRPr="00CA2874">
        <w:rPr>
          <w:rFonts w:ascii="Times New Roman" w:eastAsia="Calibri" w:hAnsi="Times New Roman" w:cs="Times New Roman"/>
          <w:sz w:val="28"/>
          <w:szCs w:val="28"/>
        </w:rPr>
        <w:t>. Предоставление муниципальной услуги с использованием универсальной электронной карты возможно с 01.01.2013 года в случае наличия данной карты у заявителя и в случае предоставления государственной услуги через Единый портал либо региональный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CA2874" w:rsidRPr="00CA2874" w:rsidRDefault="00CA2874" w:rsidP="00CA2874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2.17</w:t>
      </w:r>
      <w:r w:rsidRPr="00CA2874">
        <w:rPr>
          <w:rFonts w:ascii="Times New Roman" w:eastAsia="Calibri" w:hAnsi="Times New Roman" w:cs="Times New Roman"/>
          <w:sz w:val="28"/>
          <w:szCs w:val="28"/>
        </w:rPr>
        <w:t xml:space="preserve">.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</w:t>
      </w:r>
      <w:r>
        <w:rPr>
          <w:rFonts w:ascii="Times New Roman" w:hAnsi="Times New Roman" w:cs="Times New Roman"/>
          <w:sz w:val="28"/>
          <w:szCs w:val="28"/>
        </w:rPr>
        <w:t xml:space="preserve">получает </w:t>
      </w:r>
      <w:r w:rsidRPr="00CA2874">
        <w:rPr>
          <w:rFonts w:ascii="Times New Roman" w:eastAsia="Calibri" w:hAnsi="Times New Roman" w:cs="Times New Roman"/>
          <w:sz w:val="28"/>
          <w:szCs w:val="28"/>
        </w:rPr>
        <w:t>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CA287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CA2874">
        <w:rPr>
          <w:rFonts w:ascii="Times New Roman" w:eastAsia="Calibri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CA2874" w:rsidRPr="00CA2874" w:rsidRDefault="00CA2874" w:rsidP="00CA2874">
      <w:pPr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CA2874">
        <w:rPr>
          <w:rFonts w:ascii="Times New Roman" w:eastAsia="Calibri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кабинету» на Едином портале и в случае предоставления муниципальной услуги через Единый портал.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CA2874" w:rsidRPr="00CA2874" w:rsidRDefault="00CA2874" w:rsidP="00CA2874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5E3F28" w:rsidRDefault="005E3F28" w:rsidP="005E3F28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A2874" w:rsidRPr="005E3F28" w:rsidRDefault="00CA2874" w:rsidP="005E3F28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lastRenderedPageBreak/>
        <w:t xml:space="preserve">3.1. Предоставление муниципальной услуги состоит из следующей последовательности административных процедур: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прием и регистрация документов;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формирование и направление межведомственных запросов;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рассмотрение документов;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принятие решения и направление заявителю результата предоставления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Блок-схема предоставления муниципальной  услуги приводится в приложении № 2 к административному регламенту.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 Прием и регистрация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3.2.1. 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Сотрудник по приему документов: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1) устанавливает предмет/содержание обращения;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2) проверяет документ, подтверждающий личность лица, подающего заявление;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3) 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4) 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заявление заполнено в соответствии с требованиями административного регламента;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документы в установленных законодательством случаях удостоверены уполномоченными на то органами, должностными лицами, скреплены печатями (при наличии печати);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документы не имеют повреждений, наличие которых не позволяет однозначно истолковать их содержание.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пункта 2.6.1 административного регламента» (если заявитель изъявляет желание устранить обнаруженные несоответствия, процедура приема документов прерывается);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6) сверяет представленные заявителем копии документов с оригиналами и заверяет их своей подписью;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7) принимает заявление и документы;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8) 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</w:t>
      </w:r>
      <w:r w:rsidRPr="005E3F28">
        <w:rPr>
          <w:sz w:val="28"/>
          <w:szCs w:val="28"/>
        </w:rPr>
        <w:lastRenderedPageBreak/>
        <w:t>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3.2.2. В случае представления документов в МФЦ сотрудник МФЦ осуществляет процедуру приема документов в соответствии с пунктом 3.2.1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3.2.3. 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оформляет документы заявителя на бумажном носителе;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осуществляет действия, установленные пунктом 3.2.1 административного регламента.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Получение заявления и прилагаемых к нему документов подтверждается путем направления заявителю уведомления, содержащего входящий регистрационный номер заявления, дату получения администрацией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 (далее – уведомление о получении заявления).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администрацию.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Заявление, поступившее в электронной форме с нарушением требований, не рассматривается администрацией.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3.2.4. Срок выполнения административной процедуры по приему и регистрации документов составляет не более 1 (одного) рабочего дня.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 Формирование и направление межведомственных запросов.</w:t>
      </w:r>
    </w:p>
    <w:p w:rsidR="005E3F28" w:rsidRPr="005E3F28" w:rsidRDefault="005E3F28" w:rsidP="005E3F28">
      <w:pPr>
        <w:tabs>
          <w:tab w:val="left" w:pos="0"/>
        </w:tabs>
        <w:autoSpaceDE w:val="0"/>
        <w:autoSpaceDN w:val="0"/>
        <w:adjustRightInd w:val="0"/>
        <w:spacing w:line="2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3.3.1. 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lastRenderedPageBreak/>
        <w:t>3.3.2. 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 210-ФЗ и направляются почтовым сообщением или курьером.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3.3.3. 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3.4. Рассмотрение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Основанием для начала административной процедуры является поступление пакета докуме</w:t>
      </w:r>
      <w:r w:rsidR="004F05D0">
        <w:rPr>
          <w:sz w:val="28"/>
          <w:szCs w:val="28"/>
        </w:rPr>
        <w:t xml:space="preserve">нтов специалисту администрации </w:t>
      </w:r>
      <w:r w:rsidR="001B43BD">
        <w:rPr>
          <w:sz w:val="28"/>
          <w:szCs w:val="28"/>
        </w:rPr>
        <w:t>Новоцелинного</w:t>
      </w:r>
      <w:r w:rsidRPr="005E3F28">
        <w:rPr>
          <w:sz w:val="28"/>
          <w:szCs w:val="28"/>
        </w:rPr>
        <w:t xml:space="preserve"> сельсовета, ответственному за предоставление муниципальной услуги (далее – ответственный исполнитель).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3.4.1. Ответственный исполнитель в ходе рассмотрения документов: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проверяет поступившее заявление на соответствие требованиям административного регламента;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проверяет наличие полного пакета документов, необходимых для предоставления муниципальной услуги;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проверяет наличие или отсутствие оснований для отказа в предоставлении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3.4.2. По результатам рассмотрения и проверки документов ответственный исполнитель совершает одно из следующих действий: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1) осуществляет подготовку проекта разрешения;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2) осуществляет подготовку проекта решения об отказе при наличии хотя бы одного из оснований для отказа в предоставлении муниципальной услуги, указанных в пункте 2.9.2 административного регламента (о</w:t>
      </w:r>
      <w:r w:rsidR="006B67EB">
        <w:rPr>
          <w:sz w:val="28"/>
          <w:szCs w:val="28"/>
        </w:rPr>
        <w:t>бразец приведен в приложении № 3</w:t>
      </w:r>
      <w:r w:rsidRPr="005E3F28">
        <w:rPr>
          <w:sz w:val="28"/>
          <w:szCs w:val="28"/>
        </w:rPr>
        <w:t xml:space="preserve"> к административному регламенту).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 наличии нескольких оснований для отказа в предоставлении муниципальной услуги в проекте решения об отказе указываются все основания для отказа.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 Принятие решения и направление заявителю результата предоставления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3.5.1. Основанием для начала административной процедуры является поступление Главе на подпись, согласованного в установленном порядке, проекта разрешения или проекта решения об отказе.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Глава</w:t>
      </w:r>
      <w:r w:rsidRPr="005E3F28">
        <w:t xml:space="preserve"> </w:t>
      </w:r>
      <w:r w:rsidRPr="005E3F28">
        <w:rPr>
          <w:sz w:val="28"/>
          <w:szCs w:val="28"/>
        </w:rPr>
        <w:t>подписывает проект разрешения или проект решения об отказе.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3.5.2. В случае принятия решения о предоставлении муниципальной услуги, результат  направляется заявителю указанным в заявлении способом.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3.5.3. В случае отказа в предоставлении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личный кабинет на ЕПГУ.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3.5.4. 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(трех) рабочих дней.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>IV. Формы контроля за исполнением административного регламента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4.4. 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 xml:space="preserve">V. Досудебный (внесудебный) порядок обжалования решений и действий (бездействия) органа, предоставляющего муниципальную услугу, </w:t>
      </w:r>
      <w:r w:rsidRPr="005E3F28">
        <w:rPr>
          <w:sz w:val="28"/>
          <w:szCs w:val="28"/>
        </w:rPr>
        <w:br/>
        <w:t>а также должностных лиц, муниципальных служащих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5.1. Заявители вправе обжаловать действия (бездействие) администрации, а также должностных лиц, сотрудников администрации, принимающих участие в предоставлении муниципальной услуги (далее – сотрудники администрации),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1) нарушение срока регистрации запроса заявителя о предоставлении муниципальной услуги;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2) нарушение срока предоставления муниципальной услуги;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3) затребование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4) отказ в приеме у заявителя документов, предоставление которых предусмотрено административным регламентом;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lastRenderedPageBreak/>
        <w:t>5) отказ в предоставлении муниципальной услуги, если основания отказа не предусмотрены административным регламентом;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6) затребование с заявителя при предоставлении муниципальной услуги платы, не предусмотренной административным регламентом;</w:t>
      </w:r>
    </w:p>
    <w:p w:rsidR="005E3F28" w:rsidRPr="005E3F28" w:rsidRDefault="005E3F28" w:rsidP="005E3F2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7) 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5.2. Заявители вправе обратиться с жалобой в письменной форме лично или направить жалобу по почте, через МФЦ, с использованием информационно-телекоммуникационной сети «Интернет», официального сайта администрации, ЕПГУ (</w:t>
      </w:r>
      <w:r w:rsidRPr="005E3F28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5E3F28">
        <w:rPr>
          <w:rFonts w:ascii="Times New Roman" w:hAnsi="Times New Roman" w:cs="Times New Roman"/>
          <w:sz w:val="28"/>
          <w:szCs w:val="28"/>
        </w:rPr>
        <w:t>.</w:t>
      </w:r>
      <w:r w:rsidRPr="005E3F28">
        <w:rPr>
          <w:rFonts w:ascii="Times New Roman" w:hAnsi="Times New Roman" w:cs="Times New Roman"/>
          <w:sz w:val="28"/>
          <w:szCs w:val="28"/>
          <w:lang w:val="en-US"/>
        </w:rPr>
        <w:t>do</w:t>
      </w:r>
      <w:r w:rsidRPr="005E3F28">
        <w:rPr>
          <w:rFonts w:ascii="Times New Roman" w:hAnsi="Times New Roman" w:cs="Times New Roman"/>
          <w:sz w:val="28"/>
          <w:szCs w:val="28"/>
        </w:rPr>
        <w:t>.</w:t>
      </w:r>
      <w:r w:rsidRPr="005E3F28">
        <w:rPr>
          <w:rFonts w:ascii="Times New Roman" w:hAnsi="Times New Roman" w:cs="Times New Roman"/>
          <w:sz w:val="28"/>
          <w:szCs w:val="28"/>
          <w:lang w:val="en-US"/>
        </w:rPr>
        <w:t>gosuslugi</w:t>
      </w:r>
      <w:r w:rsidRPr="005E3F28">
        <w:rPr>
          <w:rFonts w:ascii="Times New Roman" w:hAnsi="Times New Roman" w:cs="Times New Roman"/>
          <w:sz w:val="28"/>
          <w:szCs w:val="28"/>
        </w:rPr>
        <w:t>.</w:t>
      </w:r>
      <w:r w:rsidRPr="005E3F28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5E3F28">
        <w:rPr>
          <w:rFonts w:ascii="Times New Roman" w:hAnsi="Times New Roman" w:cs="Times New Roman"/>
          <w:sz w:val="28"/>
          <w:szCs w:val="28"/>
        </w:rPr>
        <w:t>). Жалоба также может быть принята при личном приеме заявителя.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5.3. Жалоба заявителя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5.4. Жалоба должна содержать: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1) наименование администрации, должностного лица администрации либо сотрудника администрации, решения и действия (бездействие) которых обжалуются;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2) фамилию, имя, отчество (последнее – при наличии), сведения о месте жительства заявителя – гражданина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3) сведения об обжалуемых решениях и действиях (бездействии) администрации, должностного лица администрации либо сотрудника администрации;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4) 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администрации. Заявителем могут быть представлены документы (при наличии), подтверждающие доводы заявителя, либо их копии.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lastRenderedPageBreak/>
        <w:t>5.5. 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5.6. По результатам рассмотрения жалобы должностное лицо, наделенное полномочиями по рассмотрению жалоб в соответствии с пунктом 5.3 административного регламента, принимает одно из следующих решений: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1) 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2) отказывает в удовлетворении жалобы.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5.7. 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 xml:space="preserve">5.8. В случае установления в ходе или по результатам рассмотрения </w:t>
      </w:r>
      <w:r w:rsidR="004F05D0">
        <w:rPr>
          <w:rFonts w:ascii="Times New Roman" w:hAnsi="Times New Roman" w:cs="Times New Roman"/>
          <w:sz w:val="28"/>
          <w:szCs w:val="28"/>
        </w:rPr>
        <w:t xml:space="preserve"> </w:t>
      </w:r>
      <w:r w:rsidRPr="005E3F28">
        <w:rPr>
          <w:rFonts w:ascii="Times New Roman" w:hAnsi="Times New Roman" w:cs="Times New Roman"/>
          <w:sz w:val="28"/>
          <w:szCs w:val="28"/>
        </w:rPr>
        <w:t>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5.9. Жалоба на решения и (или) действия (бездействие) администрации, а также должностных лиц, сотрудников администрации,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Федерации, может быть подана такими лицами в порядке, установленном административным регламентом, либо в порядке, установленном антимонопольным законодательством Российской Федерации, в антимонопольный орган.</w:t>
      </w: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  <w:sectPr w:rsidR="005E3F28" w:rsidRPr="005E3F28" w:rsidSect="0027534C">
          <w:headerReference w:type="default" r:id="rId10"/>
          <w:pgSz w:w="11906" w:h="16838" w:code="9"/>
          <w:pgMar w:top="851" w:right="567" w:bottom="851" w:left="1418" w:header="408" w:footer="709" w:gutter="0"/>
          <w:cols w:space="720"/>
          <w:titlePg/>
          <w:docGrid w:linePitch="381"/>
        </w:sectPr>
      </w:pPr>
    </w:p>
    <w:p w:rsidR="005E3F28" w:rsidRPr="005E3F28" w:rsidRDefault="005E3F28" w:rsidP="005E3F28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</w:rPr>
      </w:pPr>
    </w:p>
    <w:p w:rsidR="005E3F28" w:rsidRPr="00D9010D" w:rsidRDefault="005E3F28" w:rsidP="00AA2B3B">
      <w:pPr>
        <w:autoSpaceDE w:val="0"/>
        <w:autoSpaceDN w:val="0"/>
        <w:adjustRightInd w:val="0"/>
        <w:spacing w:after="0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E3F28">
        <w:rPr>
          <w:rFonts w:ascii="Times New Roman" w:hAnsi="Times New Roman" w:cs="Times New Roman"/>
        </w:rPr>
        <w:br w:type="page"/>
      </w:r>
      <w:r w:rsidRPr="00D9010D">
        <w:rPr>
          <w:rFonts w:ascii="Times New Roman" w:hAnsi="Times New Roman" w:cs="Times New Roman"/>
          <w:sz w:val="24"/>
          <w:szCs w:val="24"/>
        </w:rPr>
        <w:lastRenderedPageBreak/>
        <w:t>Приложение № 1</w:t>
      </w:r>
    </w:p>
    <w:p w:rsidR="005E3F28" w:rsidRPr="00D9010D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предоставления муниципальной услуги </w:t>
      </w:r>
      <w:r w:rsidRPr="00D9010D">
        <w:rPr>
          <w:rFonts w:ascii="Times New Roman" w:hAnsi="Times New Roman" w:cs="Times New Roman"/>
          <w:sz w:val="24"/>
          <w:szCs w:val="24"/>
        </w:rPr>
        <w:br/>
        <w:t>по выдаче разрешения на проведение</w:t>
      </w:r>
    </w:p>
    <w:p w:rsidR="005E3F28" w:rsidRPr="00D9010D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земляных работ</w:t>
      </w:r>
    </w:p>
    <w:p w:rsidR="005E3F28" w:rsidRPr="00D9010D" w:rsidRDefault="005E3F28" w:rsidP="00D9010D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ПРИМЕРНАЯ ФОРМА ЗАЯВЛЕНИЯ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____________________________________________________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9010D">
        <w:rPr>
          <w:rFonts w:ascii="Times New Roman" w:hAnsi="Times New Roman" w:cs="Times New Roman"/>
          <w:sz w:val="24"/>
          <w:szCs w:val="24"/>
        </w:rPr>
        <w:t>(указывается наименование должности главы местной администрации)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    (фамилия, имя, отчество (последнее – при наличии) гражданина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или наименование юридического лица)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(реквизиты документа, удостоверяющего личность гражданина 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или государственный регистрационный номер записи 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о государственной регистрации юридического лица в едином 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            государственном реестре юридических лиц, идентификационный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   номер налогоплательщика, за исключением случаев, 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если заявителем является иностранное юридическое лицо)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(указать в интересах кого действует уполномоченный представитель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в случае подачи заявления уполномоченным представителем)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(почтовый адрес и (или) адрес электронной почты для связи с заявителем)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   телефон:________________.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ЗАЯВЛЕНИЕ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на получение разрешения на проведение земляных работ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Прошу выдать разрешение на проведение земляных работ для 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(указывается вид работ, для производства которых необходимо проведение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земляных работ, при прокладке, реконструкции подземных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инженерных коммуникаций - указывается диаметр трубы (мм),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протяженность трассы, траншеи (м))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по адресу: ____________________________________________________________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(указать район проведения работ, наименование улицы,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ориентиры места проведения работ)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участок проведения работ от 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(указываются номер дома и улица, номер ТП, колодца, камеры и других объектов)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до ___________________________________________________________________.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(указываются номер дома и улица, номер ТП, колодца, камеры и других объектов)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1. Информация о заявителе: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Юридический адрес _________________________________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lastRenderedPageBreak/>
        <w:t>фактический адрес 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2. Информация о лице, привлеченном для выполнения функций заказчика: _____________________________________________________________________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(наименование организации/Ф.И.О. индивидуального предпринимателя)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Юридический адрес 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</w:t>
      </w:r>
      <w:r w:rsidRPr="00D90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фактический адрес 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Электронный адрес _____________________________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номера телефонов __________________________________________________________________.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Список ответственных лиц: Ф.И.О., должность, рабочий телефон 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3. Информация о лице, привлеченном для выполнения земляных и </w:t>
      </w:r>
      <w:r w:rsidRPr="00AA2B3B">
        <w:rPr>
          <w:rFonts w:ascii="Times New Roman" w:hAnsi="Times New Roman" w:cs="Times New Roman"/>
          <w:sz w:val="24"/>
          <w:szCs w:val="24"/>
        </w:rPr>
        <w:t>монтажных работ: 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(наименование организации/Ф.И.О. гражданина, индивидуального предпринимателя)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Юридический адрес 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фактический адрес 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>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Электронный адрес _____________________________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номера телефонов __________________________________________________________________.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Список ответственных лиц: Ф.И.О., должность, рабочий телефон 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4. Информация о лице, привлеченном для выполнения работ по восстановлению благоустройства: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(наименование организации/Ф.И.О. гражданина, индивидуального предпринимателя)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Юридический адрес 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фактический адрес 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>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Электронный адрес _____________________________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номера телефонов __________________________________________________________________.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Список ответственных лиц: Ф.И.О., должность, рабочий телефон 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Объекты благоустройства, восстановление которых потребуется после проведения земляных работ:______________________________________________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                               (наименование нарушаемых объектов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благоустройства (проезжая часть, тротуар, газон, внутриквартальный проезд))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Срок проведения земляных работ (включая монтажные работы и работы по полному восстановлению благоустройства):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 «____» ____________ 20___ г. по «____» ____________ 20___ г.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Срок проведения работ по первичному восстановлению благоустройства: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lastRenderedPageBreak/>
        <w:t>с «____» ____________ 20___ г. по «____» ____________ 20___ г.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Информация об объеме финансирования, наличии механизмов и материалов ________________________________________________________________________________________________________________________________________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>.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Прошу уведомить о получении заявления, о результате предоставления муниципальной услуги:</w:t>
      </w:r>
    </w:p>
    <w:p w:rsidR="005E3F28" w:rsidRPr="00AA2B3B" w:rsidRDefault="00587C38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6" style="position:absolute;left:0;text-align:left;margin-left:36.35pt;margin-top:3.95pt;width:9pt;height:9.75pt;z-index:251654656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по телефону;</w:t>
      </w:r>
    </w:p>
    <w:p w:rsidR="005E3F28" w:rsidRPr="00AA2B3B" w:rsidRDefault="00587C38" w:rsidP="005E3F28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7" style="position:absolute;left:0;text-align:left;margin-left:36.35pt;margin-top:2.1pt;width:9pt;height:9.75pt;z-index:251655680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сообщением на электронную почту;</w:t>
      </w:r>
    </w:p>
    <w:p w:rsidR="005E3F28" w:rsidRPr="00AA2B3B" w:rsidRDefault="00587C38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2" style="position:absolute;left:0;text-align:left;margin-left:36.35pt;margin-top:3.95pt;width:9pt;height:9.75pt;z-index:251656704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в личный кабинет ФГИС «Единый портал государственных и муниципальных услуг (функций)»;</w:t>
      </w:r>
    </w:p>
    <w:p w:rsidR="005E3F28" w:rsidRPr="00AA2B3B" w:rsidRDefault="00587C38" w:rsidP="005E3F28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8" style="position:absolute;left:0;text-align:left;margin-left:36.35pt;margin-top:1.75pt;width:9pt;height:9.75pt;z-index:251657728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почтовым сообщением.</w:t>
      </w:r>
    </w:p>
    <w:p w:rsidR="005E3F28" w:rsidRPr="00AA2B3B" w:rsidRDefault="005E3F28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В случае принятия решения о предоставлении земельного участка прошу приказ:</w:t>
      </w:r>
    </w:p>
    <w:p w:rsidR="005E3F28" w:rsidRPr="00AA2B3B" w:rsidRDefault="00587C38" w:rsidP="005E3F28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9" style="position:absolute;left:0;text-align:left;margin-left:36.35pt;margin-top:3.95pt;width:9pt;height:9.75pt;z-index:251658752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выдать в (</w:t>
      </w:r>
      <w:r w:rsidR="005E3F28" w:rsidRPr="00AA2B3B">
        <w:rPr>
          <w:rFonts w:ascii="Times New Roman" w:hAnsi="Times New Roman" w:cs="Times New Roman"/>
          <w:i/>
          <w:sz w:val="24"/>
          <w:szCs w:val="24"/>
        </w:rPr>
        <w:t>указывается наименование местной администрации)</w:t>
      </w:r>
      <w:r w:rsidR="005E3F28" w:rsidRPr="00AA2B3B">
        <w:rPr>
          <w:rFonts w:ascii="Times New Roman" w:hAnsi="Times New Roman" w:cs="Times New Roman"/>
          <w:sz w:val="24"/>
          <w:szCs w:val="24"/>
        </w:rPr>
        <w:t>;</w:t>
      </w:r>
    </w:p>
    <w:p w:rsidR="005E3F28" w:rsidRPr="00AA2B3B" w:rsidRDefault="00587C38" w:rsidP="005E3F28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1" style="position:absolute;left:0;text-align:left;margin-left:36.35pt;margin-top:1.5pt;width:9pt;height:9.75pt;z-index:251659776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выдать в филиале ГАУ НСО «МФЦ» (указывается в случае направления заявления посредством МФЦ);</w:t>
      </w:r>
    </w:p>
    <w:p w:rsidR="005E3F28" w:rsidRPr="00AA2B3B" w:rsidRDefault="00587C38" w:rsidP="005E3F28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0" style="position:absolute;left:0;text-align:left;margin-left:36.35pt;margin-top:1.75pt;width:9pt;height:9.75pt;z-index:251660800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направить почтовым сообщением.</w:t>
      </w:r>
    </w:p>
    <w:p w:rsidR="005E3F28" w:rsidRPr="00AA2B3B" w:rsidRDefault="005E3F28" w:rsidP="005E3F28">
      <w:pPr>
        <w:pStyle w:val="ConsPlusNonformat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946"/>
        <w:gridCol w:w="1134"/>
        <w:gridCol w:w="1382"/>
      </w:tblGrid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Кол-во экз.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Кол-во листов</w:t>
            </w: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3F28" w:rsidRPr="00AA2B3B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«___» __________20___ г.      _________                 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</w:t>
      </w:r>
    </w:p>
    <w:p w:rsidR="005E3F28" w:rsidRPr="00AA2B3B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AA2B3B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AA2B3B">
        <w:rPr>
          <w:rFonts w:ascii="Times New Roman" w:hAnsi="Times New Roman" w:cs="Times New Roman"/>
          <w:sz w:val="24"/>
          <w:szCs w:val="24"/>
        </w:rPr>
        <w:t xml:space="preserve"> (подпись)                                     (фамилия, имя, отчество)</w:t>
      </w:r>
    </w:p>
    <w:p w:rsidR="005E3F28" w:rsidRPr="005E3F28" w:rsidRDefault="005E3F28" w:rsidP="005E3F28">
      <w:pPr>
        <w:jc w:val="right"/>
        <w:rPr>
          <w:rFonts w:ascii="Times New Roman" w:hAnsi="Times New Roman" w:cs="Times New Roman"/>
        </w:rPr>
        <w:sectPr w:rsidR="005E3F28" w:rsidRPr="005E3F28" w:rsidSect="0027534C">
          <w:type w:val="continuous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</w:p>
    <w:p w:rsidR="005E3F28" w:rsidRPr="005E3F28" w:rsidRDefault="005E3F28" w:rsidP="00AA2B3B">
      <w:pPr>
        <w:spacing w:after="0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lastRenderedPageBreak/>
        <w:t>Приложение № 2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 xml:space="preserve">к административному регламенту </w:t>
      </w:r>
      <w:r w:rsidRPr="005E3F28">
        <w:rPr>
          <w:rFonts w:ascii="Times New Roman" w:hAnsi="Times New Roman" w:cs="Times New Roman"/>
        </w:rPr>
        <w:br/>
        <w:t xml:space="preserve">предоставления муниципальной услуги </w:t>
      </w:r>
      <w:r w:rsidRPr="005E3F28">
        <w:rPr>
          <w:rFonts w:ascii="Times New Roman" w:hAnsi="Times New Roman" w:cs="Times New Roman"/>
        </w:rPr>
        <w:br/>
        <w:t>по выдаче разрешения на проведение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земляных работ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jc w:val="center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БЛОК-СХЕМА</w:t>
      </w:r>
    </w:p>
    <w:p w:rsidR="005E3F28" w:rsidRPr="005E3F28" w:rsidRDefault="005E3F28" w:rsidP="005E3F28">
      <w:pPr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предоставления муниципальной услуги</w:t>
      </w:r>
    </w:p>
    <w:p w:rsidR="005E3F28" w:rsidRPr="005E3F28" w:rsidRDefault="005E3F28" w:rsidP="005E3F28">
      <w:pPr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37"/>
      </w:tblGrid>
      <w:tr w:rsidR="005E3F28" w:rsidRPr="005E3F28" w:rsidTr="00B86E9C">
        <w:tc>
          <w:tcPr>
            <w:tcW w:w="10137" w:type="dxa"/>
            <w:shd w:val="clear" w:color="auto" w:fill="FFFFFF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>Прием и регистрация документов</w:t>
            </w:r>
          </w:p>
        </w:tc>
      </w:tr>
      <w:tr w:rsidR="005E3F28" w:rsidRPr="005E3F28" w:rsidTr="00B86E9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3F28" w:rsidRPr="005E3F28" w:rsidTr="00B86E9C">
        <w:tc>
          <w:tcPr>
            <w:tcW w:w="10137" w:type="dxa"/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>Формирование и направление межведомственных запросов</w:t>
            </w:r>
          </w:p>
        </w:tc>
      </w:tr>
      <w:tr w:rsidR="005E3F28" w:rsidRPr="005E3F28" w:rsidTr="00B86E9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3F28" w:rsidRPr="005E3F28" w:rsidTr="00B86E9C">
        <w:tc>
          <w:tcPr>
            <w:tcW w:w="10137" w:type="dxa"/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>Рассмотрение документов</w:t>
            </w:r>
          </w:p>
        </w:tc>
      </w:tr>
      <w:tr w:rsidR="005E3F28" w:rsidRPr="005E3F28" w:rsidTr="00B86E9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3F28" w:rsidRPr="005E3F28" w:rsidTr="00B86E9C">
        <w:tc>
          <w:tcPr>
            <w:tcW w:w="10137" w:type="dxa"/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 xml:space="preserve">Принятие решения и направление заявителю результата предоставления </w:t>
            </w:r>
            <w:r w:rsidRPr="005E3F28">
              <w:rPr>
                <w:rFonts w:ascii="Times New Roman" w:hAnsi="Times New Roman" w:cs="Times New Roman"/>
              </w:rPr>
              <w:br/>
              <w:t>муниципальной услуги</w:t>
            </w:r>
          </w:p>
        </w:tc>
      </w:tr>
    </w:tbl>
    <w:p w:rsidR="005E3F28" w:rsidRPr="005E3F28" w:rsidRDefault="005E3F28" w:rsidP="005E3F28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djustRightInd w:val="0"/>
        <w:ind w:firstLine="709"/>
        <w:jc w:val="right"/>
        <w:rPr>
          <w:rFonts w:ascii="Times New Roman" w:hAnsi="Times New Roman" w:cs="Times New Roman"/>
        </w:rPr>
        <w:sectPr w:rsidR="005E3F28" w:rsidRPr="005E3F28" w:rsidSect="0027534C">
          <w:headerReference w:type="default" r:id="rId12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5E3F28" w:rsidRPr="005E3F28" w:rsidRDefault="005E3F28" w:rsidP="00AA2B3B">
      <w:pPr>
        <w:widowControl w:val="0"/>
        <w:shd w:val="clear" w:color="auto" w:fill="FFFFFF"/>
        <w:adjustRightInd w:val="0"/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E3F28">
        <w:rPr>
          <w:rFonts w:ascii="Times New Roman" w:hAnsi="Times New Roman" w:cs="Times New Roman"/>
        </w:rPr>
        <w:lastRenderedPageBreak/>
        <w:t>Приложение № </w:t>
      </w:r>
      <w:r w:rsidR="006B67EB">
        <w:rPr>
          <w:rFonts w:ascii="Times New Roman" w:hAnsi="Times New Roman" w:cs="Times New Roman"/>
        </w:rPr>
        <w:t>3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 xml:space="preserve">к административному регламенту </w:t>
      </w:r>
      <w:r w:rsidRPr="005E3F28">
        <w:rPr>
          <w:rFonts w:ascii="Times New Roman" w:hAnsi="Times New Roman" w:cs="Times New Roman"/>
        </w:rPr>
        <w:br/>
        <w:t xml:space="preserve">предоставления муниципальной услуги </w:t>
      </w:r>
      <w:r w:rsidRPr="005E3F28">
        <w:rPr>
          <w:rFonts w:ascii="Times New Roman" w:hAnsi="Times New Roman" w:cs="Times New Roman"/>
        </w:rPr>
        <w:br/>
        <w:t>по выдаче разрешения на проведение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земляных работ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Образец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tbl>
      <w:tblPr>
        <w:tblW w:w="10050" w:type="dxa"/>
        <w:jc w:val="center"/>
        <w:tblCellSpacing w:w="0" w:type="dxa"/>
        <w:tblCellMar>
          <w:left w:w="0" w:type="dxa"/>
          <w:right w:w="0" w:type="dxa"/>
        </w:tblCellMar>
        <w:tblLook w:val="00A0"/>
      </w:tblPr>
      <w:tblGrid>
        <w:gridCol w:w="5025"/>
        <w:gridCol w:w="5025"/>
      </w:tblGrid>
      <w:tr w:rsidR="005E3F28" w:rsidRPr="005E3F28" w:rsidTr="00B86E9C">
        <w:trPr>
          <w:tblCellSpacing w:w="0" w:type="dxa"/>
          <w:jc w:val="center"/>
        </w:trPr>
        <w:tc>
          <w:tcPr>
            <w:tcW w:w="5025" w:type="dxa"/>
            <w:shd w:val="clear" w:color="auto" w:fill="FFFFFF"/>
          </w:tcPr>
          <w:p w:rsidR="005E3F28" w:rsidRPr="005E3F28" w:rsidRDefault="005E3F28" w:rsidP="00B86E9C">
            <w:pPr>
              <w:spacing w:after="100" w:afterAutospacing="1"/>
              <w:rPr>
                <w:rFonts w:ascii="Times New Roman" w:hAnsi="Times New Roman" w:cs="Times New Roman"/>
                <w:i/>
                <w:color w:val="000000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</w:rPr>
              <w:t> Бланк местной администрации</w:t>
            </w:r>
          </w:p>
          <w:p w:rsidR="005E3F28" w:rsidRPr="005E3F28" w:rsidRDefault="005E3F28" w:rsidP="00B86E9C">
            <w:pPr>
              <w:spacing w:after="100" w:afterAutospacing="1"/>
              <w:rPr>
                <w:rFonts w:ascii="Times New Roman" w:hAnsi="Times New Roman" w:cs="Times New Roman"/>
                <w:i/>
                <w:color w:val="000000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</w:rPr>
              <w:t> </w:t>
            </w:r>
          </w:p>
          <w:p w:rsidR="005E3F28" w:rsidRPr="005E3F28" w:rsidRDefault="005E3F28" w:rsidP="00B86E9C">
            <w:pPr>
              <w:spacing w:after="100" w:afterAutospacing="1"/>
              <w:rPr>
                <w:rFonts w:ascii="Times New Roman" w:hAnsi="Times New Roman" w:cs="Times New Roman"/>
                <w:color w:val="000000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</w:rPr>
              <w:t>Дата, исходящий номер</w:t>
            </w:r>
          </w:p>
        </w:tc>
        <w:tc>
          <w:tcPr>
            <w:tcW w:w="5025" w:type="dxa"/>
            <w:shd w:val="clear" w:color="auto" w:fill="FFFFFF"/>
          </w:tcPr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F28">
              <w:rPr>
                <w:rFonts w:ascii="Times New Roman" w:hAnsi="Times New Roman" w:cs="Times New Roman"/>
                <w:color w:val="000000"/>
              </w:rPr>
              <w:t>________________________________</w:t>
            </w:r>
          </w:p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(фамилия, имя, отчество заявителя - гражданина или наименование заявителя - юридического лица)</w:t>
            </w:r>
          </w:p>
          <w:p w:rsidR="005E3F28" w:rsidRPr="005E3F28" w:rsidRDefault="005E3F28" w:rsidP="00B86E9C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F28">
              <w:rPr>
                <w:rFonts w:ascii="Times New Roman" w:hAnsi="Times New Roman" w:cs="Times New Roman"/>
                <w:color w:val="000000"/>
              </w:rPr>
              <w:t>________________________________</w:t>
            </w:r>
          </w:p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(почтовый адрес заявителя)</w:t>
            </w:r>
          </w:p>
        </w:tc>
      </w:tr>
    </w:tbl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5E3F28">
        <w:rPr>
          <w:rFonts w:ascii="Times New Roman" w:hAnsi="Times New Roman" w:cs="Times New Roman"/>
          <w:b/>
        </w:rPr>
        <w:t>Решение об отказе в предоставлении муниципальной услуги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По результатам рассмотрения документов, необходимых для предоставления муниципальной услуги «Выдача разрешения на проведение земляных работ», принято решение об отказе в предоставлении муниципальной услуги по следующим основаниям:</w:t>
      </w:r>
    </w:p>
    <w:p w:rsidR="005E3F28" w:rsidRPr="005E3F28" w:rsidRDefault="005E3F28" w:rsidP="005E3F28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(указываются основания для отказа, установленные пунктом 2.9.2 административного регламента предоставления муниципальной услуги)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before="120"/>
        <w:ind w:firstLine="709"/>
        <w:jc w:val="both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 xml:space="preserve">Данное решение может быть обжаловано путем подачи жалобы в порядке, установленном разделом </w:t>
      </w:r>
      <w:r w:rsidRPr="005E3F28">
        <w:rPr>
          <w:rFonts w:ascii="Times New Roman" w:hAnsi="Times New Roman" w:cs="Times New Roman"/>
          <w:lang w:val="en-US"/>
        </w:rPr>
        <w:t>V</w:t>
      </w:r>
      <w:r w:rsidRPr="005E3F28">
        <w:rPr>
          <w:rFonts w:ascii="Times New Roman" w:hAnsi="Times New Roman" w:cs="Times New Roman"/>
        </w:rPr>
        <w:t xml:space="preserve">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sz w:val="24"/>
          <w:szCs w:val="24"/>
        </w:rPr>
        <w:t>(</w:t>
      </w:r>
      <w:r w:rsidRPr="005E3F28">
        <w:rPr>
          <w:rFonts w:ascii="Times New Roman" w:hAnsi="Times New Roman" w:cs="Times New Roman"/>
          <w:i/>
          <w:sz w:val="24"/>
          <w:szCs w:val="24"/>
        </w:rPr>
        <w:t>Наименование должности главы муниципального</w:t>
      </w:r>
      <w:r w:rsidRPr="005E3F28">
        <w:rPr>
          <w:rFonts w:ascii="Times New Roman" w:hAnsi="Times New Roman" w:cs="Times New Roman"/>
          <w:i/>
          <w:sz w:val="24"/>
          <w:szCs w:val="24"/>
        </w:rPr>
        <w:br/>
        <w:t xml:space="preserve">образования или, в случае если 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 xml:space="preserve">местной администрацией руководит лицо, 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 xml:space="preserve">назначаемое на должность главы местной 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 xml:space="preserve">администрации по контракту, - наименование </w:t>
      </w:r>
    </w:p>
    <w:p w:rsidR="005E3F28" w:rsidRPr="005E3F28" w:rsidRDefault="005E3F28" w:rsidP="00D901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>должности главы местной администрации</w:t>
      </w:r>
      <w:r w:rsidR="000533DA" w:rsidRPr="005E3F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F28" w:rsidRPr="005E3F28" w:rsidRDefault="005E3F28" w:rsidP="00D901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5E3F28" w:rsidRPr="005E3F28" w:rsidRDefault="005E3F28" w:rsidP="005E3F28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533DA" w:rsidRPr="00E1091F" w:rsidRDefault="00E1091F" w:rsidP="00E1091F">
      <w:pPr>
        <w:tabs>
          <w:tab w:val="left" w:pos="553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0533DA" w:rsidRPr="00E1091F" w:rsidSect="00447F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3A48" w:rsidRDefault="006C3A48" w:rsidP="00397E32">
      <w:pPr>
        <w:spacing w:after="0" w:line="240" w:lineRule="auto"/>
      </w:pPr>
      <w:r>
        <w:separator/>
      </w:r>
    </w:p>
  </w:endnote>
  <w:endnote w:type="continuationSeparator" w:id="0">
    <w:p w:rsidR="006C3A48" w:rsidRDefault="006C3A48" w:rsidP="00397E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3A48" w:rsidRDefault="006C3A48" w:rsidP="00397E32">
      <w:pPr>
        <w:spacing w:after="0" w:line="240" w:lineRule="auto"/>
      </w:pPr>
      <w:r>
        <w:separator/>
      </w:r>
    </w:p>
  </w:footnote>
  <w:footnote w:type="continuationSeparator" w:id="0">
    <w:p w:rsidR="006C3A48" w:rsidRDefault="006C3A48" w:rsidP="00397E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534C" w:rsidRDefault="00587C38" w:rsidP="0027534C">
    <w:pPr>
      <w:pStyle w:val="a6"/>
      <w:jc w:val="center"/>
    </w:pPr>
    <w:r>
      <w:fldChar w:fldCharType="begin"/>
    </w:r>
    <w:r w:rsidR="00D9010D">
      <w:instrText>PAGE   \* MERGEFORMAT</w:instrText>
    </w:r>
    <w:r>
      <w:fldChar w:fldCharType="separate"/>
    </w:r>
    <w:r w:rsidR="001B43BD">
      <w:rPr>
        <w:noProof/>
      </w:rPr>
      <w:t>19</w:t>
    </w:r>
    <w: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534C" w:rsidRDefault="00587C38" w:rsidP="0027534C">
    <w:pPr>
      <w:pStyle w:val="a6"/>
      <w:jc w:val="center"/>
    </w:pPr>
    <w:r w:rsidRPr="00E93EF1">
      <w:rPr>
        <w:rFonts w:ascii="Times New Roman" w:hAnsi="Times New Roman" w:cs="Times New Roman"/>
      </w:rPr>
      <w:fldChar w:fldCharType="begin"/>
    </w:r>
    <w:r w:rsidR="00D9010D" w:rsidRPr="00E93EF1">
      <w:rPr>
        <w:rFonts w:ascii="Times New Roman" w:hAnsi="Times New Roman" w:cs="Times New Roman"/>
      </w:rPr>
      <w:instrText>PAGE   \* MERGEFORMAT</w:instrText>
    </w:r>
    <w:r w:rsidRPr="00E93EF1">
      <w:rPr>
        <w:rFonts w:ascii="Times New Roman" w:hAnsi="Times New Roman" w:cs="Times New Roman"/>
      </w:rPr>
      <w:fldChar w:fldCharType="separate"/>
    </w:r>
    <w:r w:rsidR="001B43BD">
      <w:rPr>
        <w:rFonts w:ascii="Times New Roman" w:hAnsi="Times New Roman" w:cs="Times New Roman"/>
        <w:noProof/>
      </w:rPr>
      <w:t>21</w:t>
    </w:r>
    <w:r w:rsidRPr="00E93EF1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64223"/>
    <w:multiLevelType w:val="multilevel"/>
    <w:tmpl w:val="54B4E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2484AE1"/>
    <w:multiLevelType w:val="hybridMultilevel"/>
    <w:tmpl w:val="7D186B22"/>
    <w:lvl w:ilvl="0" w:tplc="FC7CA488">
      <w:start w:val="1"/>
      <w:numFmt w:val="decimal"/>
      <w:lvlText w:val="%1."/>
      <w:lvlJc w:val="left"/>
      <w:pPr>
        <w:ind w:left="720" w:hanging="360"/>
      </w:pPr>
      <w:rPr>
        <w:rFonts w:cs="Mang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33DA"/>
    <w:rsid w:val="0001178F"/>
    <w:rsid w:val="000533DA"/>
    <w:rsid w:val="00057313"/>
    <w:rsid w:val="00057331"/>
    <w:rsid w:val="000A7FB9"/>
    <w:rsid w:val="00126DE3"/>
    <w:rsid w:val="001325A1"/>
    <w:rsid w:val="00157F0A"/>
    <w:rsid w:val="001B43BD"/>
    <w:rsid w:val="001E0B6A"/>
    <w:rsid w:val="00257C48"/>
    <w:rsid w:val="0027477C"/>
    <w:rsid w:val="003555C5"/>
    <w:rsid w:val="003678C7"/>
    <w:rsid w:val="003821EC"/>
    <w:rsid w:val="00394DE5"/>
    <w:rsid w:val="00397E32"/>
    <w:rsid w:val="003C6873"/>
    <w:rsid w:val="00445827"/>
    <w:rsid w:val="00447F90"/>
    <w:rsid w:val="004F05D0"/>
    <w:rsid w:val="00570438"/>
    <w:rsid w:val="00587C38"/>
    <w:rsid w:val="005953B5"/>
    <w:rsid w:val="005E3F28"/>
    <w:rsid w:val="005F25F7"/>
    <w:rsid w:val="00621125"/>
    <w:rsid w:val="0062239D"/>
    <w:rsid w:val="00622DA8"/>
    <w:rsid w:val="00643E21"/>
    <w:rsid w:val="006B67EB"/>
    <w:rsid w:val="006C3A48"/>
    <w:rsid w:val="006D1DBF"/>
    <w:rsid w:val="00702704"/>
    <w:rsid w:val="00767083"/>
    <w:rsid w:val="007936CC"/>
    <w:rsid w:val="007A27F5"/>
    <w:rsid w:val="00824532"/>
    <w:rsid w:val="00855659"/>
    <w:rsid w:val="00892330"/>
    <w:rsid w:val="00892F98"/>
    <w:rsid w:val="008D2546"/>
    <w:rsid w:val="00917780"/>
    <w:rsid w:val="009C4D97"/>
    <w:rsid w:val="00A15EF4"/>
    <w:rsid w:val="00A67A77"/>
    <w:rsid w:val="00AA2B3B"/>
    <w:rsid w:val="00AB107F"/>
    <w:rsid w:val="00AD4D29"/>
    <w:rsid w:val="00B43FF9"/>
    <w:rsid w:val="00B4737B"/>
    <w:rsid w:val="00B65F54"/>
    <w:rsid w:val="00B85A2F"/>
    <w:rsid w:val="00B91F28"/>
    <w:rsid w:val="00BF1FB8"/>
    <w:rsid w:val="00C05BF4"/>
    <w:rsid w:val="00C53E42"/>
    <w:rsid w:val="00C601CA"/>
    <w:rsid w:val="00CA2874"/>
    <w:rsid w:val="00D15837"/>
    <w:rsid w:val="00D772A1"/>
    <w:rsid w:val="00D9010D"/>
    <w:rsid w:val="00DC0194"/>
    <w:rsid w:val="00E1091F"/>
    <w:rsid w:val="00EA0793"/>
    <w:rsid w:val="00EC5298"/>
    <w:rsid w:val="00EF4292"/>
    <w:rsid w:val="00F6608E"/>
    <w:rsid w:val="00FE0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F90"/>
  </w:style>
  <w:style w:type="paragraph" w:styleId="1">
    <w:name w:val="heading 1"/>
    <w:basedOn w:val="a"/>
    <w:next w:val="a"/>
    <w:link w:val="10"/>
    <w:uiPriority w:val="9"/>
    <w:qFormat/>
    <w:rsid w:val="000A7F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E3F28"/>
    <w:pPr>
      <w:keepNext/>
      <w:tabs>
        <w:tab w:val="left" w:pos="2304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533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533DA"/>
    <w:rPr>
      <w:b/>
      <w:bCs/>
    </w:rPr>
  </w:style>
  <w:style w:type="paragraph" w:styleId="a5">
    <w:name w:val="List Paragraph"/>
    <w:basedOn w:val="a"/>
    <w:uiPriority w:val="34"/>
    <w:qFormat/>
    <w:rsid w:val="000533DA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5E3F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5E3F2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header"/>
    <w:aliases w:val=" Знак"/>
    <w:basedOn w:val="a"/>
    <w:link w:val="a7"/>
    <w:rsid w:val="005E3F2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Верхний колонтитул Знак"/>
    <w:aliases w:val=" Знак Знак"/>
    <w:basedOn w:val="a0"/>
    <w:link w:val="a6"/>
    <w:rsid w:val="005E3F2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E3F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E3F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3F2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A7F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a">
    <w:name w:val="Hyperlink"/>
    <w:semiHidden/>
    <w:unhideWhenUsed/>
    <w:rsid w:val="000A7FB9"/>
    <w:rPr>
      <w:color w:val="0000FF"/>
      <w:u w:val="single"/>
    </w:rPr>
  </w:style>
  <w:style w:type="paragraph" w:styleId="ab">
    <w:name w:val="Body Text"/>
    <w:basedOn w:val="a"/>
    <w:link w:val="11"/>
    <w:semiHidden/>
    <w:unhideWhenUsed/>
    <w:rsid w:val="000A7FB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Основной текст Знак"/>
    <w:basedOn w:val="a0"/>
    <w:link w:val="ab"/>
    <w:uiPriority w:val="99"/>
    <w:semiHidden/>
    <w:rsid w:val="000A7FB9"/>
  </w:style>
  <w:style w:type="paragraph" w:customStyle="1" w:styleId="ConsPlusTitle">
    <w:name w:val="ConsPlusTitle"/>
    <w:rsid w:val="000A7FB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11">
    <w:name w:val="Основной текст Знак1"/>
    <w:basedOn w:val="a0"/>
    <w:link w:val="ab"/>
    <w:semiHidden/>
    <w:locked/>
    <w:rsid w:val="000A7FB9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50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87;n=29761;fld=134;dst=10001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759777-921E-438D-A3A8-A8A5C477D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7189</Words>
  <Characters>40980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dcterms:created xsi:type="dcterms:W3CDTF">2017-07-13T03:04:00Z</dcterms:created>
  <dcterms:modified xsi:type="dcterms:W3CDTF">2017-08-09T08:57:00Z</dcterms:modified>
</cp:coreProperties>
</file>