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D5" w:rsidRDefault="00791CD5">
      <w:pPr>
        <w:jc w:val="center"/>
        <w:rPr>
          <w:b/>
        </w:rPr>
      </w:pPr>
      <w:r>
        <w:rPr>
          <w:b/>
        </w:rPr>
        <w:t>АДМИНИСТРАЦИЯ НОВОЦЕЛИННОГО СЕЛЬСОВЕТА</w:t>
      </w:r>
    </w:p>
    <w:p w:rsidR="00791CD5" w:rsidRDefault="00791CD5">
      <w:pPr>
        <w:jc w:val="center"/>
        <w:rPr>
          <w:b/>
        </w:rPr>
      </w:pPr>
      <w:r>
        <w:rPr>
          <w:b/>
        </w:rPr>
        <w:t xml:space="preserve"> КОЧКОВСКОГО РАЙОНА НОВОСИБИРСКОЙ ОБЛАСТИ</w:t>
      </w:r>
    </w:p>
    <w:p w:rsidR="00791CD5" w:rsidRDefault="00791CD5">
      <w:pPr>
        <w:jc w:val="center"/>
        <w:rPr>
          <w:b/>
        </w:rPr>
      </w:pPr>
    </w:p>
    <w:p w:rsidR="00791CD5" w:rsidRDefault="00791CD5">
      <w:pPr>
        <w:jc w:val="center"/>
        <w:rPr>
          <w:b/>
        </w:rPr>
      </w:pPr>
    </w:p>
    <w:p w:rsidR="00791CD5" w:rsidRDefault="00007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91CD5" w:rsidRDefault="0079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Новоцелинное</w:t>
      </w:r>
    </w:p>
    <w:p w:rsidR="00791CD5" w:rsidRDefault="00791CD5">
      <w:pPr>
        <w:jc w:val="center"/>
        <w:rPr>
          <w:b/>
          <w:sz w:val="28"/>
          <w:szCs w:val="28"/>
        </w:rPr>
      </w:pPr>
    </w:p>
    <w:p w:rsidR="00791CD5" w:rsidRPr="00821621" w:rsidRDefault="00791CD5">
      <w:pPr>
        <w:rPr>
          <w:b/>
          <w:sz w:val="28"/>
          <w:szCs w:val="28"/>
        </w:rPr>
      </w:pPr>
      <w:r w:rsidRPr="00821621">
        <w:rPr>
          <w:b/>
          <w:sz w:val="28"/>
          <w:szCs w:val="28"/>
        </w:rPr>
        <w:t xml:space="preserve">от </w:t>
      </w:r>
      <w:r w:rsidR="00D40E7A">
        <w:rPr>
          <w:b/>
          <w:sz w:val="28"/>
          <w:szCs w:val="28"/>
        </w:rPr>
        <w:t>10</w:t>
      </w:r>
      <w:r w:rsidR="00430710" w:rsidRPr="00821621">
        <w:rPr>
          <w:b/>
          <w:sz w:val="28"/>
          <w:szCs w:val="28"/>
        </w:rPr>
        <w:t>.</w:t>
      </w:r>
      <w:r w:rsidR="00BD5667">
        <w:rPr>
          <w:b/>
          <w:sz w:val="28"/>
          <w:szCs w:val="28"/>
        </w:rPr>
        <w:t>0</w:t>
      </w:r>
      <w:r w:rsidR="00D40E7A">
        <w:rPr>
          <w:b/>
          <w:sz w:val="28"/>
          <w:szCs w:val="28"/>
        </w:rPr>
        <w:t>3</w:t>
      </w:r>
      <w:r w:rsidR="00BD5667">
        <w:rPr>
          <w:b/>
          <w:sz w:val="28"/>
          <w:szCs w:val="28"/>
        </w:rPr>
        <w:t>.</w:t>
      </w:r>
      <w:r w:rsidRPr="00821621">
        <w:rPr>
          <w:b/>
          <w:sz w:val="28"/>
          <w:szCs w:val="28"/>
        </w:rPr>
        <w:t>20</w:t>
      </w:r>
      <w:r w:rsidR="00BD5667">
        <w:rPr>
          <w:b/>
          <w:sz w:val="28"/>
          <w:szCs w:val="28"/>
        </w:rPr>
        <w:t>21</w:t>
      </w:r>
      <w:r w:rsidRPr="00821621">
        <w:rPr>
          <w:b/>
          <w:sz w:val="28"/>
          <w:szCs w:val="28"/>
        </w:rPr>
        <w:t xml:space="preserve">                                                                      </w:t>
      </w:r>
      <w:r w:rsidR="00821621" w:rsidRPr="00821621">
        <w:rPr>
          <w:b/>
          <w:sz w:val="28"/>
          <w:szCs w:val="28"/>
        </w:rPr>
        <w:t xml:space="preserve">            </w:t>
      </w:r>
      <w:r w:rsidRPr="00821621">
        <w:rPr>
          <w:b/>
          <w:sz w:val="28"/>
          <w:szCs w:val="28"/>
        </w:rPr>
        <w:t xml:space="preserve">     № </w:t>
      </w:r>
      <w:r w:rsidR="005602F5">
        <w:rPr>
          <w:b/>
          <w:sz w:val="28"/>
          <w:szCs w:val="28"/>
        </w:rPr>
        <w:t>2</w:t>
      </w:r>
      <w:r w:rsidR="00E33EE2">
        <w:rPr>
          <w:b/>
          <w:sz w:val="28"/>
          <w:szCs w:val="28"/>
        </w:rPr>
        <w:t>7</w:t>
      </w:r>
    </w:p>
    <w:p w:rsidR="00007175" w:rsidRPr="00AE101C" w:rsidRDefault="00007175" w:rsidP="00007175">
      <w:pPr>
        <w:widowControl w:val="0"/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</w:p>
    <w:p w:rsidR="00E33EE2" w:rsidRDefault="00E33EE2" w:rsidP="00E33EE2">
      <w:pPr>
        <w:pStyle w:val="1"/>
        <w:jc w:val="center"/>
      </w:pPr>
      <w:r>
        <w:t>О создании патрульно-маневренной группы</w:t>
      </w:r>
    </w:p>
    <w:p w:rsidR="00E33EE2" w:rsidRPr="003270FF" w:rsidRDefault="00E33EE2" w:rsidP="00E33EE2">
      <w:pPr>
        <w:rPr>
          <w:b/>
          <w:sz w:val="28"/>
          <w:szCs w:val="28"/>
        </w:rPr>
      </w:pPr>
    </w:p>
    <w:p w:rsidR="00E33EE2" w:rsidRDefault="00E33EE2" w:rsidP="00E33EE2"/>
    <w:p w:rsidR="00E33EE2" w:rsidRPr="00D40E7A" w:rsidRDefault="00E33EE2" w:rsidP="00E33E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40E7A">
        <w:rPr>
          <w:sz w:val="28"/>
          <w:szCs w:val="28"/>
        </w:rPr>
        <w:t xml:space="preserve">В целях организации защиты населенных пунктов </w:t>
      </w:r>
      <w:r w:rsidR="00D40E7A" w:rsidRPr="00D40E7A">
        <w:rPr>
          <w:sz w:val="28"/>
          <w:szCs w:val="28"/>
        </w:rPr>
        <w:t>Новоцелинного</w:t>
      </w:r>
      <w:r w:rsidRPr="00D40E7A">
        <w:rPr>
          <w:sz w:val="28"/>
          <w:szCs w:val="28"/>
        </w:rPr>
        <w:t xml:space="preserve"> сельсовета Кочковского района Новосибирской области от перехода природных пожаров, предупреждения, выявления и локализации очагов природных пожаров вблизи и на территории населенных пунктов:</w:t>
      </w:r>
    </w:p>
    <w:p w:rsidR="00E33EE2" w:rsidRPr="00D40E7A" w:rsidRDefault="00E33EE2" w:rsidP="00E33EE2">
      <w:pPr>
        <w:jc w:val="both"/>
        <w:rPr>
          <w:sz w:val="28"/>
          <w:szCs w:val="28"/>
        </w:rPr>
      </w:pPr>
    </w:p>
    <w:p w:rsidR="00E33EE2" w:rsidRPr="00D40E7A" w:rsidRDefault="00E33EE2" w:rsidP="00E33EE2">
      <w:pPr>
        <w:pStyle w:val="ConsPlusTitle"/>
        <w:numPr>
          <w:ilvl w:val="0"/>
          <w:numId w:val="3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0E7A">
        <w:rPr>
          <w:rFonts w:ascii="Times New Roman" w:hAnsi="Times New Roman" w:cs="Times New Roman"/>
          <w:b w:val="0"/>
          <w:sz w:val="28"/>
          <w:szCs w:val="28"/>
        </w:rPr>
        <w:t>Создать патрульно-маневренную группу (приложение № 1).</w:t>
      </w:r>
    </w:p>
    <w:p w:rsidR="00E33EE2" w:rsidRPr="00D40E7A" w:rsidRDefault="00E33EE2" w:rsidP="00E33EE2">
      <w:pPr>
        <w:pStyle w:val="ConsPlusTitle"/>
        <w:numPr>
          <w:ilvl w:val="0"/>
          <w:numId w:val="3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0E7A">
        <w:rPr>
          <w:rFonts w:ascii="Times New Roman" w:hAnsi="Times New Roman" w:cs="Times New Roman"/>
          <w:b w:val="0"/>
          <w:sz w:val="28"/>
          <w:szCs w:val="28"/>
        </w:rPr>
        <w:t xml:space="preserve"> Утвердить Порядок организации и работы патрульно-маневренной группы </w:t>
      </w:r>
      <w:r w:rsidR="00D40E7A" w:rsidRPr="00D40E7A">
        <w:rPr>
          <w:rFonts w:ascii="Times New Roman" w:hAnsi="Times New Roman" w:cs="Times New Roman"/>
          <w:b w:val="0"/>
          <w:sz w:val="28"/>
          <w:szCs w:val="28"/>
        </w:rPr>
        <w:t>Новоцелинного</w:t>
      </w:r>
      <w:r w:rsidRPr="00D40E7A">
        <w:rPr>
          <w:rFonts w:ascii="Times New Roman" w:hAnsi="Times New Roman" w:cs="Times New Roman"/>
          <w:b w:val="0"/>
          <w:sz w:val="28"/>
          <w:szCs w:val="28"/>
        </w:rPr>
        <w:t xml:space="preserve"> сельсовета Кочковского района Новосибирской области (приложение № 2).</w:t>
      </w:r>
    </w:p>
    <w:p w:rsidR="00E33EE2" w:rsidRPr="00D40E7A" w:rsidRDefault="00E33EE2" w:rsidP="00E33EE2">
      <w:pPr>
        <w:pStyle w:val="ConsPlusTitle"/>
        <w:numPr>
          <w:ilvl w:val="0"/>
          <w:numId w:val="3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0E7A">
        <w:rPr>
          <w:rFonts w:ascii="Times New Roman" w:hAnsi="Times New Roman" w:cs="Times New Roman"/>
          <w:b w:val="0"/>
          <w:sz w:val="28"/>
          <w:szCs w:val="28"/>
        </w:rPr>
        <w:t xml:space="preserve">Распоряжение от </w:t>
      </w:r>
      <w:r w:rsidR="00D40E7A" w:rsidRPr="00D40E7A">
        <w:rPr>
          <w:rFonts w:ascii="Times New Roman" w:hAnsi="Times New Roman" w:cs="Times New Roman"/>
          <w:b w:val="0"/>
          <w:sz w:val="28"/>
          <w:szCs w:val="28"/>
        </w:rPr>
        <w:t>29.12</w:t>
      </w:r>
      <w:r w:rsidRPr="00D40E7A">
        <w:rPr>
          <w:rFonts w:ascii="Times New Roman" w:hAnsi="Times New Roman" w:cs="Times New Roman"/>
          <w:b w:val="0"/>
          <w:sz w:val="28"/>
          <w:szCs w:val="28"/>
        </w:rPr>
        <w:t>.201</w:t>
      </w:r>
      <w:r w:rsidR="00D40E7A" w:rsidRPr="00D40E7A">
        <w:rPr>
          <w:rFonts w:ascii="Times New Roman" w:hAnsi="Times New Roman" w:cs="Times New Roman"/>
          <w:b w:val="0"/>
          <w:sz w:val="28"/>
          <w:szCs w:val="28"/>
        </w:rPr>
        <w:t>8</w:t>
      </w:r>
      <w:r w:rsidRPr="00D40E7A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D40E7A" w:rsidRPr="00D40E7A">
        <w:rPr>
          <w:rFonts w:ascii="Times New Roman" w:hAnsi="Times New Roman" w:cs="Times New Roman"/>
          <w:b w:val="0"/>
          <w:sz w:val="28"/>
          <w:szCs w:val="28"/>
        </w:rPr>
        <w:t>85</w:t>
      </w:r>
      <w:r w:rsidR="00AE553E">
        <w:rPr>
          <w:rFonts w:ascii="Times New Roman" w:hAnsi="Times New Roman" w:cs="Times New Roman"/>
          <w:b w:val="0"/>
          <w:sz w:val="28"/>
          <w:szCs w:val="28"/>
        </w:rPr>
        <w:t xml:space="preserve"> «О создании  патрульно-маневренной группы»</w:t>
      </w:r>
      <w:r w:rsidRPr="00D40E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553E" w:rsidRPr="00AE553E">
        <w:rPr>
          <w:rFonts w:ascii="Times New Roman" w:hAnsi="Times New Roman" w:cs="Times New Roman"/>
          <w:b w:val="0"/>
          <w:sz w:val="28"/>
          <w:szCs w:val="28"/>
        </w:rPr>
        <w:t>считать утратившим силу</w:t>
      </w:r>
      <w:r w:rsidRPr="00D40E7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33EE2" w:rsidRPr="00D40E7A" w:rsidRDefault="00E33EE2" w:rsidP="00E33EE2">
      <w:pPr>
        <w:pStyle w:val="ConsPlusTitle"/>
        <w:numPr>
          <w:ilvl w:val="0"/>
          <w:numId w:val="3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0E7A">
        <w:rPr>
          <w:rFonts w:ascii="Times New Roman" w:hAnsi="Times New Roman" w:cs="Times New Roman"/>
          <w:b w:val="0"/>
          <w:sz w:val="28"/>
          <w:szCs w:val="28"/>
        </w:rPr>
        <w:t>Контроль за исполнением данного распоряжения оставляю за собой.</w:t>
      </w:r>
    </w:p>
    <w:p w:rsidR="00E33EE2" w:rsidRPr="00D40E7A" w:rsidRDefault="00E33EE2" w:rsidP="00E33EE2">
      <w:pPr>
        <w:jc w:val="both"/>
        <w:rPr>
          <w:sz w:val="28"/>
          <w:szCs w:val="28"/>
        </w:rPr>
      </w:pPr>
      <w:r w:rsidRPr="00D40E7A">
        <w:rPr>
          <w:sz w:val="28"/>
          <w:szCs w:val="28"/>
        </w:rPr>
        <w:t xml:space="preserve">        </w:t>
      </w:r>
    </w:p>
    <w:p w:rsidR="00E33EE2" w:rsidRPr="00D40E7A" w:rsidRDefault="00E33EE2" w:rsidP="00E33EE2">
      <w:pPr>
        <w:ind w:left="180"/>
        <w:jc w:val="both"/>
        <w:outlineLvl w:val="0"/>
        <w:rPr>
          <w:sz w:val="28"/>
          <w:szCs w:val="28"/>
        </w:rPr>
      </w:pPr>
    </w:p>
    <w:p w:rsidR="00E33EE2" w:rsidRPr="00D40E7A" w:rsidRDefault="00E33EE2" w:rsidP="00E33EE2">
      <w:pPr>
        <w:pStyle w:val="ConsPlusTitle"/>
        <w:jc w:val="both"/>
        <w:rPr>
          <w:sz w:val="28"/>
          <w:szCs w:val="28"/>
        </w:rPr>
      </w:pPr>
      <w:r w:rsidRPr="00D40E7A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33EE2" w:rsidRPr="00D40E7A" w:rsidRDefault="00E33EE2" w:rsidP="00D40E7A">
      <w:pPr>
        <w:pStyle w:val="a4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 xml:space="preserve">Глава </w:t>
      </w:r>
      <w:r w:rsidR="00D40E7A" w:rsidRPr="00D40E7A">
        <w:rPr>
          <w:sz w:val="28"/>
          <w:szCs w:val="28"/>
        </w:rPr>
        <w:t>Новоцелинного</w:t>
      </w:r>
      <w:r w:rsidRPr="00D40E7A">
        <w:rPr>
          <w:sz w:val="28"/>
          <w:szCs w:val="28"/>
        </w:rPr>
        <w:t xml:space="preserve"> сельсовета </w:t>
      </w:r>
    </w:p>
    <w:p w:rsidR="00D40E7A" w:rsidRDefault="00E33EE2" w:rsidP="00D40E7A">
      <w:pPr>
        <w:pStyle w:val="a4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>Кочковского района Новосибирской</w:t>
      </w:r>
    </w:p>
    <w:p w:rsidR="00E33EE2" w:rsidRPr="00D40E7A" w:rsidRDefault="00E33EE2" w:rsidP="00D40E7A">
      <w:pPr>
        <w:pStyle w:val="a4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 xml:space="preserve">области                          </w:t>
      </w:r>
      <w:r w:rsidR="00D40E7A" w:rsidRPr="00D40E7A">
        <w:rPr>
          <w:sz w:val="28"/>
          <w:szCs w:val="28"/>
        </w:rPr>
        <w:t xml:space="preserve">                  </w:t>
      </w:r>
      <w:r w:rsidR="00D40E7A">
        <w:rPr>
          <w:sz w:val="28"/>
          <w:szCs w:val="28"/>
        </w:rPr>
        <w:t xml:space="preserve">                                      </w:t>
      </w:r>
      <w:r w:rsidR="00D40E7A" w:rsidRPr="00D40E7A">
        <w:rPr>
          <w:sz w:val="28"/>
          <w:szCs w:val="28"/>
        </w:rPr>
        <w:t xml:space="preserve">    </w:t>
      </w:r>
      <w:r w:rsidRPr="00D40E7A">
        <w:rPr>
          <w:sz w:val="28"/>
          <w:szCs w:val="28"/>
        </w:rPr>
        <w:t xml:space="preserve">  С.В. </w:t>
      </w:r>
      <w:r w:rsidR="00D40E7A" w:rsidRPr="00D40E7A">
        <w:rPr>
          <w:sz w:val="28"/>
          <w:szCs w:val="28"/>
        </w:rPr>
        <w:t>Игнатьева</w:t>
      </w:r>
    </w:p>
    <w:p w:rsidR="00E33EE2" w:rsidRPr="00D40E7A" w:rsidRDefault="00D40E7A" w:rsidP="00E33EE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E33EE2" w:rsidRPr="00D40E7A" w:rsidRDefault="00E33EE2" w:rsidP="00E33EE2">
      <w:pPr>
        <w:pStyle w:val="a4"/>
        <w:jc w:val="both"/>
        <w:rPr>
          <w:sz w:val="28"/>
          <w:szCs w:val="28"/>
        </w:rPr>
      </w:pPr>
    </w:p>
    <w:p w:rsidR="00E33EE2" w:rsidRDefault="00E33EE2" w:rsidP="00E33EE2">
      <w:pPr>
        <w:pStyle w:val="a4"/>
        <w:jc w:val="both"/>
      </w:pPr>
    </w:p>
    <w:p w:rsidR="00E33EE2" w:rsidRDefault="00E33EE2" w:rsidP="00E33EE2">
      <w:pPr>
        <w:pStyle w:val="a4"/>
        <w:jc w:val="both"/>
      </w:pPr>
    </w:p>
    <w:p w:rsidR="00D40E7A" w:rsidRDefault="00D40E7A" w:rsidP="00E33EE2">
      <w:pPr>
        <w:pStyle w:val="a4"/>
        <w:jc w:val="both"/>
      </w:pPr>
    </w:p>
    <w:p w:rsidR="00D40E7A" w:rsidRDefault="00D40E7A" w:rsidP="00E33EE2">
      <w:pPr>
        <w:pStyle w:val="a4"/>
        <w:jc w:val="both"/>
      </w:pPr>
    </w:p>
    <w:p w:rsidR="00D40E7A" w:rsidRDefault="00D40E7A" w:rsidP="00E33EE2">
      <w:pPr>
        <w:pStyle w:val="a4"/>
        <w:jc w:val="both"/>
      </w:pPr>
    </w:p>
    <w:p w:rsidR="00D40E7A" w:rsidRDefault="00D40E7A" w:rsidP="00E33EE2">
      <w:pPr>
        <w:pStyle w:val="a4"/>
        <w:jc w:val="both"/>
      </w:pPr>
    </w:p>
    <w:p w:rsidR="00D40E7A" w:rsidRDefault="00D40E7A" w:rsidP="00E33EE2">
      <w:pPr>
        <w:pStyle w:val="a4"/>
        <w:jc w:val="both"/>
      </w:pPr>
    </w:p>
    <w:p w:rsidR="00D40E7A" w:rsidRDefault="00D40E7A" w:rsidP="00E33EE2">
      <w:pPr>
        <w:pStyle w:val="a4"/>
        <w:jc w:val="both"/>
      </w:pPr>
    </w:p>
    <w:p w:rsidR="00D40E7A" w:rsidRDefault="00D40E7A" w:rsidP="00E33EE2">
      <w:pPr>
        <w:pStyle w:val="a4"/>
        <w:jc w:val="both"/>
      </w:pPr>
    </w:p>
    <w:p w:rsidR="00E33EE2" w:rsidRDefault="00D40E7A" w:rsidP="00D40E7A">
      <w:pPr>
        <w:pStyle w:val="a4"/>
        <w:spacing w:after="0"/>
        <w:jc w:val="both"/>
        <w:rPr>
          <w:sz w:val="20"/>
        </w:rPr>
      </w:pPr>
      <w:r>
        <w:rPr>
          <w:sz w:val="20"/>
        </w:rPr>
        <w:t>Чеснвх О.В.</w:t>
      </w:r>
    </w:p>
    <w:p w:rsidR="00D40E7A" w:rsidRPr="0047720A" w:rsidRDefault="00D40E7A" w:rsidP="00D40E7A">
      <w:pPr>
        <w:pStyle w:val="a4"/>
        <w:spacing w:after="0"/>
        <w:jc w:val="both"/>
        <w:rPr>
          <w:sz w:val="20"/>
        </w:rPr>
      </w:pPr>
      <w:r>
        <w:rPr>
          <w:sz w:val="20"/>
        </w:rPr>
        <w:t>21-171</w:t>
      </w:r>
    </w:p>
    <w:p w:rsidR="00E33EE2" w:rsidRDefault="00E33EE2" w:rsidP="00E33EE2">
      <w:pPr>
        <w:pStyle w:val="a4"/>
        <w:jc w:val="right"/>
      </w:pPr>
    </w:p>
    <w:p w:rsidR="00E33EE2" w:rsidRDefault="00E33EE2" w:rsidP="00E33EE2">
      <w:pPr>
        <w:pStyle w:val="a4"/>
        <w:jc w:val="right"/>
      </w:pPr>
    </w:p>
    <w:p w:rsidR="00E33EE2" w:rsidRPr="0047720A" w:rsidRDefault="00E33EE2" w:rsidP="00D40E7A">
      <w:pPr>
        <w:pStyle w:val="a4"/>
        <w:spacing w:after="0"/>
        <w:jc w:val="right"/>
      </w:pPr>
      <w:r w:rsidRPr="0047720A">
        <w:lastRenderedPageBreak/>
        <w:t>Приложение № 1</w:t>
      </w:r>
    </w:p>
    <w:p w:rsidR="00E33EE2" w:rsidRPr="0047720A" w:rsidRDefault="00E33EE2" w:rsidP="00D40E7A">
      <w:pPr>
        <w:pStyle w:val="a4"/>
        <w:spacing w:after="0"/>
        <w:jc w:val="right"/>
      </w:pPr>
      <w:r w:rsidRPr="0047720A">
        <w:t xml:space="preserve">к распоряжению администрации </w:t>
      </w:r>
    </w:p>
    <w:p w:rsidR="00E33EE2" w:rsidRPr="0047720A" w:rsidRDefault="00D40E7A" w:rsidP="00D40E7A">
      <w:pPr>
        <w:pStyle w:val="a4"/>
        <w:spacing w:after="0"/>
        <w:jc w:val="right"/>
      </w:pPr>
      <w:r>
        <w:t>Новоцелинного</w:t>
      </w:r>
      <w:r w:rsidR="00E33EE2" w:rsidRPr="0047720A">
        <w:t xml:space="preserve"> сельсовета</w:t>
      </w:r>
    </w:p>
    <w:p w:rsidR="00E33EE2" w:rsidRPr="0047720A" w:rsidRDefault="00E33EE2" w:rsidP="00D40E7A">
      <w:pPr>
        <w:pStyle w:val="a4"/>
        <w:spacing w:after="0"/>
        <w:jc w:val="right"/>
      </w:pPr>
      <w:r w:rsidRPr="0047720A">
        <w:t xml:space="preserve">Кочковского района </w:t>
      </w:r>
    </w:p>
    <w:p w:rsidR="00E33EE2" w:rsidRPr="0047720A" w:rsidRDefault="00E33EE2" w:rsidP="00D40E7A">
      <w:pPr>
        <w:pStyle w:val="a4"/>
        <w:spacing w:after="0"/>
        <w:jc w:val="right"/>
      </w:pPr>
      <w:r w:rsidRPr="0047720A">
        <w:t>Новосибирской области</w:t>
      </w:r>
    </w:p>
    <w:p w:rsidR="00E33EE2" w:rsidRDefault="00E33EE2" w:rsidP="00D40E7A">
      <w:pPr>
        <w:pStyle w:val="a4"/>
        <w:spacing w:after="0"/>
        <w:jc w:val="right"/>
      </w:pPr>
      <w:r w:rsidRPr="0047720A">
        <w:t xml:space="preserve">от </w:t>
      </w:r>
      <w:r w:rsidR="00D40E7A">
        <w:t>10.03.2</w:t>
      </w:r>
      <w:r>
        <w:t xml:space="preserve">021 года № </w:t>
      </w:r>
      <w:r w:rsidR="00D40E7A">
        <w:t>27</w:t>
      </w:r>
    </w:p>
    <w:p w:rsidR="00E33EE2" w:rsidRDefault="00E33EE2" w:rsidP="00E33EE2">
      <w:pPr>
        <w:pStyle w:val="a4"/>
        <w:jc w:val="right"/>
      </w:pPr>
    </w:p>
    <w:p w:rsidR="00E33EE2" w:rsidRDefault="00E33EE2" w:rsidP="00E33EE2">
      <w:pPr>
        <w:pStyle w:val="a4"/>
        <w:jc w:val="right"/>
      </w:pPr>
    </w:p>
    <w:p w:rsidR="00E33EE2" w:rsidRPr="0047720A" w:rsidRDefault="00E33EE2" w:rsidP="00E33EE2">
      <w:pPr>
        <w:pStyle w:val="a4"/>
        <w:jc w:val="center"/>
        <w:rPr>
          <w:b/>
          <w:szCs w:val="28"/>
        </w:rPr>
      </w:pPr>
      <w:r w:rsidRPr="0047720A">
        <w:rPr>
          <w:b/>
          <w:szCs w:val="28"/>
        </w:rPr>
        <w:t>СОСТАВ</w:t>
      </w:r>
    </w:p>
    <w:p w:rsidR="00E33EE2" w:rsidRPr="0047720A" w:rsidRDefault="00E33EE2" w:rsidP="00E33EE2">
      <w:pPr>
        <w:pStyle w:val="a4"/>
        <w:jc w:val="center"/>
        <w:rPr>
          <w:b/>
          <w:szCs w:val="28"/>
        </w:rPr>
      </w:pPr>
      <w:r w:rsidRPr="0047720A">
        <w:rPr>
          <w:b/>
          <w:szCs w:val="28"/>
        </w:rPr>
        <w:t xml:space="preserve">патрульно-маневренной группы </w:t>
      </w:r>
      <w:r w:rsidR="00D40E7A">
        <w:rPr>
          <w:b/>
          <w:szCs w:val="28"/>
        </w:rPr>
        <w:t>Новоцелинного</w:t>
      </w:r>
      <w:r w:rsidRPr="0047720A">
        <w:rPr>
          <w:b/>
          <w:szCs w:val="28"/>
        </w:rPr>
        <w:t xml:space="preserve"> сельсовета </w:t>
      </w:r>
    </w:p>
    <w:p w:rsidR="00E33EE2" w:rsidRDefault="00E33EE2" w:rsidP="00E33EE2">
      <w:pPr>
        <w:pStyle w:val="a4"/>
        <w:jc w:val="center"/>
        <w:rPr>
          <w:b/>
          <w:szCs w:val="28"/>
        </w:rPr>
      </w:pPr>
      <w:r w:rsidRPr="0047720A">
        <w:rPr>
          <w:b/>
          <w:szCs w:val="28"/>
        </w:rPr>
        <w:t>Кочковского района Новосибирской области</w:t>
      </w:r>
    </w:p>
    <w:p w:rsidR="00E33EE2" w:rsidRDefault="00E33EE2" w:rsidP="00E33EE2">
      <w:pPr>
        <w:pStyle w:val="a4"/>
        <w:jc w:val="center"/>
        <w:rPr>
          <w:b/>
          <w:szCs w:val="28"/>
        </w:rPr>
      </w:pPr>
    </w:p>
    <w:p w:rsidR="00E33EE2" w:rsidRPr="00D40E7A" w:rsidRDefault="00D40E7A" w:rsidP="00D40E7A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>Игнатьева Светлана Владимировна</w:t>
      </w:r>
      <w:r w:rsidR="00E33EE2" w:rsidRPr="00D40E7A">
        <w:rPr>
          <w:sz w:val="28"/>
          <w:szCs w:val="28"/>
        </w:rPr>
        <w:t xml:space="preserve"> – Глава </w:t>
      </w:r>
      <w:r w:rsidRPr="00D40E7A">
        <w:rPr>
          <w:sz w:val="28"/>
          <w:szCs w:val="28"/>
        </w:rPr>
        <w:t>Новоцелинного</w:t>
      </w:r>
      <w:r w:rsidR="00E33EE2" w:rsidRPr="00D40E7A">
        <w:rPr>
          <w:sz w:val="28"/>
          <w:szCs w:val="28"/>
        </w:rPr>
        <w:t xml:space="preserve"> сельсовета;</w:t>
      </w:r>
    </w:p>
    <w:p w:rsidR="00E33EE2" w:rsidRPr="00D40E7A" w:rsidRDefault="00D40E7A" w:rsidP="00D40E7A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>Чесных Оксана Викторовна</w:t>
      </w:r>
      <w:r w:rsidR="00E33EE2" w:rsidRPr="00D40E7A">
        <w:rPr>
          <w:sz w:val="28"/>
          <w:szCs w:val="28"/>
        </w:rPr>
        <w:t xml:space="preserve"> – специалист администрации </w:t>
      </w:r>
      <w:r w:rsidRPr="00D40E7A">
        <w:rPr>
          <w:sz w:val="28"/>
          <w:szCs w:val="28"/>
        </w:rPr>
        <w:t>Новоцелинного</w:t>
      </w:r>
      <w:r w:rsidR="00E33EE2" w:rsidRPr="00D40E7A">
        <w:rPr>
          <w:sz w:val="28"/>
          <w:szCs w:val="28"/>
        </w:rPr>
        <w:t xml:space="preserve"> сельсовета;</w:t>
      </w:r>
    </w:p>
    <w:p w:rsidR="00D40E7A" w:rsidRPr="00D40E7A" w:rsidRDefault="00D40E7A" w:rsidP="00D40E7A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>Пилипенко Наталья Влаимировна</w:t>
      </w:r>
      <w:r w:rsidR="00E33EE2" w:rsidRPr="00D40E7A">
        <w:rPr>
          <w:sz w:val="28"/>
          <w:szCs w:val="28"/>
        </w:rPr>
        <w:t xml:space="preserve"> – </w:t>
      </w:r>
      <w:r w:rsidRPr="00D40E7A">
        <w:rPr>
          <w:sz w:val="28"/>
          <w:szCs w:val="28"/>
        </w:rPr>
        <w:t>специалист администрации Новоцелинного сельсовета;</w:t>
      </w:r>
    </w:p>
    <w:p w:rsidR="00E33EE2" w:rsidRPr="00D40E7A" w:rsidRDefault="00D40E7A" w:rsidP="00D40E7A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>Домаров Валерий Александрович</w:t>
      </w:r>
      <w:r w:rsidR="00E33EE2" w:rsidRPr="00D40E7A">
        <w:rPr>
          <w:sz w:val="28"/>
          <w:szCs w:val="28"/>
        </w:rPr>
        <w:t xml:space="preserve"> –</w:t>
      </w:r>
      <w:r w:rsidRPr="00D40E7A">
        <w:rPr>
          <w:sz w:val="28"/>
          <w:szCs w:val="28"/>
        </w:rPr>
        <w:t>охотовет</w:t>
      </w:r>
      <w:r w:rsidR="00E33EE2" w:rsidRPr="00D40E7A">
        <w:rPr>
          <w:sz w:val="28"/>
          <w:szCs w:val="28"/>
        </w:rPr>
        <w:t>;</w:t>
      </w:r>
    </w:p>
    <w:p w:rsidR="00E33EE2" w:rsidRPr="00D40E7A" w:rsidRDefault="00D40E7A" w:rsidP="00D40E7A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40E7A">
        <w:rPr>
          <w:sz w:val="28"/>
          <w:szCs w:val="28"/>
        </w:rPr>
        <w:t>Климова Светлана Алексеевна</w:t>
      </w:r>
      <w:r w:rsidR="00E33EE2" w:rsidRPr="00D40E7A">
        <w:rPr>
          <w:sz w:val="28"/>
          <w:szCs w:val="28"/>
        </w:rPr>
        <w:t xml:space="preserve"> – </w:t>
      </w:r>
      <w:r w:rsidRPr="00D40E7A">
        <w:rPr>
          <w:sz w:val="28"/>
          <w:szCs w:val="28"/>
        </w:rPr>
        <w:t>директор ДК «Целинник</w:t>
      </w:r>
      <w:r w:rsidR="00E33EE2" w:rsidRPr="00D40E7A">
        <w:rPr>
          <w:sz w:val="28"/>
          <w:szCs w:val="28"/>
        </w:rPr>
        <w:t>»</w:t>
      </w:r>
    </w:p>
    <w:p w:rsidR="00E33EE2" w:rsidRDefault="00E33EE2" w:rsidP="00D40E7A">
      <w:pPr>
        <w:pStyle w:val="a4"/>
        <w:widowControl w:val="0"/>
        <w:suppressAutoHyphens w:val="0"/>
        <w:autoSpaceDE w:val="0"/>
        <w:autoSpaceDN w:val="0"/>
        <w:adjustRightInd w:val="0"/>
        <w:spacing w:after="0"/>
        <w:ind w:left="720"/>
        <w:jc w:val="both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Default="00E33EE2" w:rsidP="00E33EE2">
      <w:pPr>
        <w:pStyle w:val="a4"/>
        <w:rPr>
          <w:szCs w:val="28"/>
        </w:rPr>
      </w:pPr>
    </w:p>
    <w:p w:rsidR="00E33EE2" w:rsidRPr="0047720A" w:rsidRDefault="00E33EE2" w:rsidP="00D40E7A">
      <w:pPr>
        <w:pStyle w:val="a4"/>
        <w:spacing w:after="0"/>
        <w:jc w:val="right"/>
      </w:pPr>
      <w:r w:rsidRPr="0047720A">
        <w:lastRenderedPageBreak/>
        <w:t xml:space="preserve">Приложение № </w:t>
      </w:r>
      <w:r>
        <w:t>2</w:t>
      </w:r>
    </w:p>
    <w:p w:rsidR="00E33EE2" w:rsidRPr="0047720A" w:rsidRDefault="00E33EE2" w:rsidP="00D40E7A">
      <w:pPr>
        <w:pStyle w:val="a4"/>
        <w:spacing w:after="0"/>
        <w:jc w:val="right"/>
      </w:pPr>
      <w:r w:rsidRPr="0047720A">
        <w:t xml:space="preserve">к распоряжению администрации </w:t>
      </w:r>
    </w:p>
    <w:p w:rsidR="00E33EE2" w:rsidRPr="0047720A" w:rsidRDefault="00D40E7A" w:rsidP="00D40E7A">
      <w:pPr>
        <w:pStyle w:val="a4"/>
        <w:spacing w:after="0"/>
        <w:jc w:val="right"/>
      </w:pPr>
      <w:r>
        <w:t>Новоцелинного</w:t>
      </w:r>
      <w:r w:rsidR="00E33EE2" w:rsidRPr="0047720A">
        <w:t xml:space="preserve"> сельсовета</w:t>
      </w:r>
    </w:p>
    <w:p w:rsidR="00E33EE2" w:rsidRPr="0047720A" w:rsidRDefault="00E33EE2" w:rsidP="00D40E7A">
      <w:pPr>
        <w:pStyle w:val="a4"/>
        <w:spacing w:after="0"/>
        <w:jc w:val="right"/>
      </w:pPr>
      <w:r w:rsidRPr="0047720A">
        <w:t xml:space="preserve">Кочковского района </w:t>
      </w:r>
    </w:p>
    <w:p w:rsidR="00E33EE2" w:rsidRPr="0047720A" w:rsidRDefault="00E33EE2" w:rsidP="00D40E7A">
      <w:pPr>
        <w:pStyle w:val="a4"/>
        <w:spacing w:after="0"/>
        <w:jc w:val="right"/>
      </w:pPr>
      <w:r w:rsidRPr="0047720A">
        <w:t>Новосибирской области</w:t>
      </w:r>
    </w:p>
    <w:p w:rsidR="00E33EE2" w:rsidRDefault="00E33EE2" w:rsidP="00D40E7A">
      <w:pPr>
        <w:pStyle w:val="a4"/>
        <w:spacing w:after="0"/>
        <w:jc w:val="right"/>
      </w:pPr>
      <w:r w:rsidRPr="0047720A">
        <w:t xml:space="preserve">от </w:t>
      </w:r>
      <w:r w:rsidR="00D40E7A">
        <w:t>10.03</w:t>
      </w:r>
      <w:r>
        <w:t xml:space="preserve">.2021 года № </w:t>
      </w:r>
      <w:r w:rsidR="00D40E7A">
        <w:t>27</w:t>
      </w:r>
    </w:p>
    <w:p w:rsidR="00E33EE2" w:rsidRDefault="00E33EE2" w:rsidP="00E33EE2">
      <w:pPr>
        <w:pStyle w:val="a4"/>
        <w:jc w:val="right"/>
        <w:rPr>
          <w:szCs w:val="28"/>
        </w:rPr>
      </w:pPr>
    </w:p>
    <w:p w:rsidR="00E33EE2" w:rsidRPr="00595831" w:rsidRDefault="00E33EE2" w:rsidP="00E33EE2">
      <w:pPr>
        <w:pStyle w:val="a4"/>
        <w:jc w:val="center"/>
        <w:rPr>
          <w:b/>
          <w:szCs w:val="28"/>
        </w:rPr>
      </w:pPr>
      <w:r w:rsidRPr="00595831">
        <w:rPr>
          <w:b/>
          <w:szCs w:val="28"/>
        </w:rPr>
        <w:t>П О Р Я Д О К</w:t>
      </w:r>
    </w:p>
    <w:p w:rsidR="00E33EE2" w:rsidRDefault="00E33EE2" w:rsidP="00E33EE2">
      <w:pPr>
        <w:jc w:val="center"/>
        <w:rPr>
          <w:rFonts w:eastAsia="Calibri"/>
          <w:b/>
          <w:sz w:val="28"/>
          <w:szCs w:val="28"/>
        </w:rPr>
      </w:pPr>
      <w:r w:rsidRPr="00595831">
        <w:rPr>
          <w:b/>
          <w:sz w:val="28"/>
          <w:szCs w:val="28"/>
        </w:rPr>
        <w:t>организации и работы патрульно-маневренн</w:t>
      </w:r>
      <w:r>
        <w:rPr>
          <w:b/>
          <w:sz w:val="28"/>
          <w:szCs w:val="28"/>
        </w:rPr>
        <w:t>ой</w:t>
      </w:r>
      <w:r w:rsidRPr="00595831">
        <w:rPr>
          <w:rFonts w:eastAsia="Calibri"/>
          <w:b/>
          <w:sz w:val="28"/>
          <w:szCs w:val="28"/>
        </w:rPr>
        <w:t xml:space="preserve"> групп</w:t>
      </w:r>
      <w:r>
        <w:rPr>
          <w:rFonts w:eastAsia="Calibri"/>
          <w:b/>
          <w:sz w:val="28"/>
          <w:szCs w:val="28"/>
        </w:rPr>
        <w:t xml:space="preserve">ы </w:t>
      </w:r>
      <w:r w:rsidR="00D40E7A">
        <w:rPr>
          <w:rFonts w:eastAsia="Calibri"/>
          <w:b/>
          <w:sz w:val="28"/>
          <w:szCs w:val="28"/>
        </w:rPr>
        <w:t>Новоцелинного</w:t>
      </w:r>
      <w:r>
        <w:rPr>
          <w:rFonts w:eastAsia="Calibri"/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E33EE2" w:rsidRPr="00595831" w:rsidRDefault="00E33EE2" w:rsidP="00E33EE2">
      <w:pPr>
        <w:jc w:val="center"/>
        <w:rPr>
          <w:rFonts w:eastAsia="Calibri"/>
          <w:b/>
          <w:sz w:val="28"/>
          <w:szCs w:val="28"/>
        </w:rPr>
      </w:pPr>
    </w:p>
    <w:p w:rsidR="00E33EE2" w:rsidRPr="00595831" w:rsidRDefault="00E33EE2" w:rsidP="00E33EE2">
      <w:pPr>
        <w:ind w:firstLine="567"/>
        <w:jc w:val="both"/>
        <w:rPr>
          <w:sz w:val="28"/>
          <w:szCs w:val="28"/>
        </w:rPr>
      </w:pPr>
      <w:r w:rsidRPr="00595831">
        <w:rPr>
          <w:sz w:val="28"/>
          <w:szCs w:val="28"/>
        </w:rPr>
        <w:t>1.</w:t>
      </w:r>
      <w:r w:rsidRPr="00595831">
        <w:rPr>
          <w:sz w:val="28"/>
          <w:szCs w:val="28"/>
        </w:rPr>
        <w:tab/>
        <w:t>Порядок разработан в целях повышения эффективности работы органов управления и сил территориальной подсистемы Новосибирской области РСЧС (ее звеньев)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2.</w:t>
      </w:r>
      <w:r w:rsidRPr="00595831">
        <w:rPr>
          <w:rFonts w:eastAsia="Calibri"/>
          <w:sz w:val="28"/>
          <w:szCs w:val="28"/>
        </w:rPr>
        <w:tab/>
        <w:t>Патрульно-маневренные группы создаются в каждом сельском поселении, не менее одной. Количество зависит от числа населенных пунктов и степени пожарной опасности.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3.</w:t>
      </w:r>
      <w:r w:rsidRPr="00595831">
        <w:rPr>
          <w:rFonts w:eastAsia="Calibri"/>
          <w:sz w:val="28"/>
          <w:szCs w:val="28"/>
        </w:rPr>
        <w:tab/>
        <w:t>Состав патрульно-маневренной группы определяется решением главы сельского поселения. Рекомендуемый состав: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- глава сельского поселения или работник сельского поселения назначенный им;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- водитель;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- староста населенного пункта;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- члены подразделений добровольной пожарной охраны, волонтеры.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4.</w:t>
      </w:r>
      <w:r w:rsidRPr="00595831">
        <w:rPr>
          <w:rFonts w:eastAsia="Calibri"/>
          <w:sz w:val="28"/>
          <w:szCs w:val="28"/>
        </w:rPr>
        <w:tab/>
        <w:t>Основными задачами патрульной группы являются: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 xml:space="preserve">выявление фактов сжигания населением мусора на территории населенных пунктов сельского поселения, загораний (горения) травы, стерни на территории сельского поселения; 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проведение профилактических мероприятий среди населения по соблюдению правил противопожарного режима;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принятие мер по локализации и ликвидации выявленных загораний и сжигания мусора  до прибытия дополнительных сил;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идентификации термических точек, определение площади пожара, направления и скорости распространения огня;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принятие решения о необходимости привлечения дополнительных сил и средств;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передача информации в ЕДДС района;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актирование факта возгорания,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5.</w:t>
      </w:r>
      <w:r w:rsidRPr="00595831">
        <w:rPr>
          <w:rFonts w:eastAsia="Calibri"/>
          <w:sz w:val="28"/>
          <w:szCs w:val="28"/>
        </w:rPr>
        <w:tab/>
        <w:t>Патрульно-маневренные группы оснащаются автомобилем, средствами связи (с возможностью передачи фотоматериалов), средствами и оборудованием для тушения природных пожаров.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lastRenderedPageBreak/>
        <w:t>6.</w:t>
      </w:r>
      <w:r w:rsidRPr="00595831">
        <w:rPr>
          <w:rFonts w:eastAsia="Calibri"/>
          <w:sz w:val="28"/>
          <w:szCs w:val="28"/>
        </w:rPr>
        <w:tab/>
        <w:t>При повышенной вероятности возникновения природных пожаров (ландшафтных пожаров, сжигания прошлогодней травы, камыша и пр.) работа патрульных групп организуется ежедневно. Состав, маршрут движения и время работы группы планируется заранее, на следующие сутки. Информация передается в ЕДДС района.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6.</w:t>
      </w:r>
      <w:r w:rsidRPr="00595831">
        <w:rPr>
          <w:rFonts w:eastAsia="Calibri"/>
          <w:sz w:val="28"/>
          <w:szCs w:val="28"/>
        </w:rPr>
        <w:tab/>
        <w:t>При получении сведений о нескольких термических точках, реагирование осуществляется на каждую из них, в первую очередь проверяются термические точки, расположенные в 5-ти километровой зоне от населенных пунктов (объектов экономики).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Выезд патрульно-маневренных групп осуществляется по решению главы сельского поселения не позднее 10 минут с момента получения информации о выявленной термической точке.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7.</w:t>
      </w:r>
      <w:r w:rsidRPr="00595831">
        <w:rPr>
          <w:rFonts w:eastAsia="Calibri"/>
          <w:sz w:val="28"/>
          <w:szCs w:val="28"/>
        </w:rPr>
        <w:tab/>
        <w:t>По результатам отработки термических точек, старший патрульно-маневренной группы проводит анализ реагирования (с приложением актов, фотоматериалов) и направляет материалы  в ЕДДС района.</w:t>
      </w:r>
    </w:p>
    <w:p w:rsidR="00E33EE2" w:rsidRPr="00595831" w:rsidRDefault="00E33EE2" w:rsidP="00E33EE2">
      <w:pPr>
        <w:ind w:firstLine="567"/>
        <w:jc w:val="both"/>
        <w:rPr>
          <w:rFonts w:eastAsia="Calibri"/>
          <w:sz w:val="28"/>
          <w:szCs w:val="28"/>
        </w:rPr>
      </w:pPr>
      <w:r w:rsidRPr="00595831">
        <w:rPr>
          <w:rFonts w:eastAsia="Calibri"/>
          <w:sz w:val="28"/>
          <w:szCs w:val="28"/>
        </w:rPr>
        <w:t>8.</w:t>
      </w:r>
      <w:r w:rsidRPr="00595831">
        <w:rPr>
          <w:rFonts w:eastAsia="Calibri"/>
          <w:sz w:val="28"/>
          <w:szCs w:val="28"/>
        </w:rPr>
        <w:tab/>
        <w:t>ЕДДС администрации муниципального района проводят суточный анализ реагирования на термические точки за район (городской округ), с приложением актов, фотоматериалов и представляет их на утверждение председателю КЧСиПБ района (городского округа).</w:t>
      </w:r>
    </w:p>
    <w:p w:rsidR="00E33EE2" w:rsidRPr="00595831" w:rsidRDefault="00E33EE2" w:rsidP="00156305">
      <w:pPr>
        <w:ind w:firstLine="567"/>
        <w:jc w:val="both"/>
        <w:rPr>
          <w:sz w:val="28"/>
        </w:rPr>
      </w:pPr>
      <w:r w:rsidRPr="00595831">
        <w:rPr>
          <w:rFonts w:eastAsia="Calibri"/>
          <w:sz w:val="28"/>
          <w:szCs w:val="28"/>
        </w:rPr>
        <w:t>Обобщенный анализ реагирования органов управления и сил звена ТП РСЧС на термические точки, выявленные на территории района (городского округа), утвержденный председателем КЧСиПБ муниципального района (городского округа), представляется председателю КЧСиПБ Новосибирской области ежедневно не позднее 20:00 часов через ЕДДС в дежурную смену ФКУ «ЦУКС ГУ МЧС России по Новосибирской области».</w:t>
      </w: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rPr>
          <w:sz w:val="28"/>
        </w:rPr>
      </w:pPr>
    </w:p>
    <w:p w:rsidR="00E33EE2" w:rsidRPr="00595831" w:rsidRDefault="00E33EE2" w:rsidP="00E33EE2">
      <w:pPr>
        <w:jc w:val="right"/>
      </w:pPr>
    </w:p>
    <w:p w:rsidR="00E33EE2" w:rsidRPr="00595831" w:rsidRDefault="00E33EE2" w:rsidP="00E33EE2">
      <w:pPr>
        <w:jc w:val="right"/>
      </w:pPr>
    </w:p>
    <w:p w:rsidR="00E33EE2" w:rsidRPr="00595831" w:rsidRDefault="00E33EE2" w:rsidP="00E33EE2">
      <w:pPr>
        <w:jc w:val="right"/>
      </w:pPr>
    </w:p>
    <w:p w:rsidR="00E33EE2" w:rsidRPr="00595831" w:rsidRDefault="00E33EE2" w:rsidP="00E33EE2">
      <w:pPr>
        <w:jc w:val="right"/>
      </w:pPr>
    </w:p>
    <w:p w:rsidR="005602F5" w:rsidRDefault="005602F5" w:rsidP="00E33EE2">
      <w:pPr>
        <w:jc w:val="center"/>
        <w:rPr>
          <w:sz w:val="18"/>
          <w:szCs w:val="18"/>
        </w:rPr>
      </w:pPr>
    </w:p>
    <w:sectPr w:rsidR="005602F5" w:rsidSect="003D24DD">
      <w:pgSz w:w="11906" w:h="16838"/>
      <w:pgMar w:top="1134" w:right="851" w:bottom="567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5BB" w:rsidRDefault="002C65BB" w:rsidP="003D24DD">
      <w:r>
        <w:separator/>
      </w:r>
    </w:p>
  </w:endnote>
  <w:endnote w:type="continuationSeparator" w:id="1">
    <w:p w:rsidR="002C65BB" w:rsidRDefault="002C65BB" w:rsidP="003D2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5BB" w:rsidRDefault="002C65BB" w:rsidP="003D24DD">
      <w:r>
        <w:separator/>
      </w:r>
    </w:p>
  </w:footnote>
  <w:footnote w:type="continuationSeparator" w:id="1">
    <w:p w:rsidR="002C65BB" w:rsidRDefault="002C65BB" w:rsidP="003D2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737EA"/>
    <w:multiLevelType w:val="hybridMultilevel"/>
    <w:tmpl w:val="9D4E6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A1282"/>
    <w:multiLevelType w:val="hybridMultilevel"/>
    <w:tmpl w:val="60BEE386"/>
    <w:lvl w:ilvl="0" w:tplc="2C12040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57342735"/>
    <w:multiLevelType w:val="hybridMultilevel"/>
    <w:tmpl w:val="535C5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203C0"/>
    <w:multiLevelType w:val="hybridMultilevel"/>
    <w:tmpl w:val="D2525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6949"/>
    <w:rsid w:val="00003C29"/>
    <w:rsid w:val="00007175"/>
    <w:rsid w:val="0002320D"/>
    <w:rsid w:val="00082CB9"/>
    <w:rsid w:val="000B067B"/>
    <w:rsid w:val="000B4297"/>
    <w:rsid w:val="00106949"/>
    <w:rsid w:val="00156305"/>
    <w:rsid w:val="00190FB7"/>
    <w:rsid w:val="00191CDF"/>
    <w:rsid w:val="001A53BF"/>
    <w:rsid w:val="001F0025"/>
    <w:rsid w:val="00274E86"/>
    <w:rsid w:val="002B64D4"/>
    <w:rsid w:val="002C5E9B"/>
    <w:rsid w:val="002C65BB"/>
    <w:rsid w:val="002D5BAD"/>
    <w:rsid w:val="002D68F6"/>
    <w:rsid w:val="002F74B2"/>
    <w:rsid w:val="003D24DD"/>
    <w:rsid w:val="00430710"/>
    <w:rsid w:val="004957FE"/>
    <w:rsid w:val="005602F5"/>
    <w:rsid w:val="005B50CB"/>
    <w:rsid w:val="005B680C"/>
    <w:rsid w:val="006A2357"/>
    <w:rsid w:val="006E085A"/>
    <w:rsid w:val="0073355F"/>
    <w:rsid w:val="00782CAB"/>
    <w:rsid w:val="00791CD5"/>
    <w:rsid w:val="00794CA7"/>
    <w:rsid w:val="007A1DEA"/>
    <w:rsid w:val="00821621"/>
    <w:rsid w:val="009E58A9"/>
    <w:rsid w:val="00A131BE"/>
    <w:rsid w:val="00A5672B"/>
    <w:rsid w:val="00A74292"/>
    <w:rsid w:val="00AE101C"/>
    <w:rsid w:val="00AE553E"/>
    <w:rsid w:val="00B412A2"/>
    <w:rsid w:val="00BD5667"/>
    <w:rsid w:val="00BF18F0"/>
    <w:rsid w:val="00C02DDA"/>
    <w:rsid w:val="00D40E7A"/>
    <w:rsid w:val="00D82179"/>
    <w:rsid w:val="00E03D83"/>
    <w:rsid w:val="00E22304"/>
    <w:rsid w:val="00E33EE2"/>
    <w:rsid w:val="00E45040"/>
    <w:rsid w:val="00E85C8F"/>
    <w:rsid w:val="00EA095E"/>
    <w:rsid w:val="00FC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5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33EE2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17" w:lineRule="exact"/>
      <w:outlineLvl w:val="0"/>
    </w:pPr>
    <w:rPr>
      <w:b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A095E"/>
    <w:rPr>
      <w:rFonts w:hint="default"/>
    </w:rPr>
  </w:style>
  <w:style w:type="character" w:customStyle="1" w:styleId="WW8Num1z1">
    <w:name w:val="WW8Num1z1"/>
    <w:rsid w:val="00EA095E"/>
  </w:style>
  <w:style w:type="character" w:customStyle="1" w:styleId="WW8Num1z2">
    <w:name w:val="WW8Num1z2"/>
    <w:rsid w:val="00EA095E"/>
  </w:style>
  <w:style w:type="character" w:customStyle="1" w:styleId="WW8Num1z3">
    <w:name w:val="WW8Num1z3"/>
    <w:rsid w:val="00EA095E"/>
  </w:style>
  <w:style w:type="character" w:customStyle="1" w:styleId="WW8Num1z4">
    <w:name w:val="WW8Num1z4"/>
    <w:rsid w:val="00EA095E"/>
  </w:style>
  <w:style w:type="character" w:customStyle="1" w:styleId="WW8Num1z5">
    <w:name w:val="WW8Num1z5"/>
    <w:rsid w:val="00EA095E"/>
  </w:style>
  <w:style w:type="character" w:customStyle="1" w:styleId="WW8Num1z6">
    <w:name w:val="WW8Num1z6"/>
    <w:rsid w:val="00EA095E"/>
  </w:style>
  <w:style w:type="character" w:customStyle="1" w:styleId="WW8Num1z7">
    <w:name w:val="WW8Num1z7"/>
    <w:rsid w:val="00EA095E"/>
  </w:style>
  <w:style w:type="character" w:customStyle="1" w:styleId="WW8Num1z8">
    <w:name w:val="WW8Num1z8"/>
    <w:rsid w:val="00EA095E"/>
  </w:style>
  <w:style w:type="character" w:customStyle="1" w:styleId="WW8Num2z0">
    <w:name w:val="WW8Num2z0"/>
    <w:rsid w:val="00EA095E"/>
    <w:rPr>
      <w:rFonts w:hint="default"/>
    </w:rPr>
  </w:style>
  <w:style w:type="character" w:customStyle="1" w:styleId="WW8Num2z1">
    <w:name w:val="WW8Num2z1"/>
    <w:rsid w:val="00EA095E"/>
  </w:style>
  <w:style w:type="character" w:customStyle="1" w:styleId="WW8Num2z2">
    <w:name w:val="WW8Num2z2"/>
    <w:rsid w:val="00EA095E"/>
  </w:style>
  <w:style w:type="character" w:customStyle="1" w:styleId="WW8Num2z3">
    <w:name w:val="WW8Num2z3"/>
    <w:rsid w:val="00EA095E"/>
  </w:style>
  <w:style w:type="character" w:customStyle="1" w:styleId="WW8Num2z4">
    <w:name w:val="WW8Num2z4"/>
    <w:rsid w:val="00EA095E"/>
  </w:style>
  <w:style w:type="character" w:customStyle="1" w:styleId="WW8Num2z5">
    <w:name w:val="WW8Num2z5"/>
    <w:rsid w:val="00EA095E"/>
  </w:style>
  <w:style w:type="character" w:customStyle="1" w:styleId="WW8Num2z6">
    <w:name w:val="WW8Num2z6"/>
    <w:rsid w:val="00EA095E"/>
  </w:style>
  <w:style w:type="character" w:customStyle="1" w:styleId="WW8Num2z7">
    <w:name w:val="WW8Num2z7"/>
    <w:rsid w:val="00EA095E"/>
  </w:style>
  <w:style w:type="character" w:customStyle="1" w:styleId="WW8Num2z8">
    <w:name w:val="WW8Num2z8"/>
    <w:rsid w:val="00EA095E"/>
  </w:style>
  <w:style w:type="character" w:customStyle="1" w:styleId="11">
    <w:name w:val="Основной шрифт абзаца1"/>
    <w:rsid w:val="00EA095E"/>
  </w:style>
  <w:style w:type="paragraph" w:customStyle="1" w:styleId="a3">
    <w:name w:val="Заголовок"/>
    <w:basedOn w:val="a"/>
    <w:next w:val="a4"/>
    <w:rsid w:val="00EA095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EA095E"/>
    <w:pPr>
      <w:spacing w:after="120"/>
    </w:pPr>
  </w:style>
  <w:style w:type="paragraph" w:styleId="a5">
    <w:name w:val="List"/>
    <w:basedOn w:val="a4"/>
    <w:rsid w:val="00EA095E"/>
    <w:rPr>
      <w:rFonts w:cs="Mangal"/>
    </w:rPr>
  </w:style>
  <w:style w:type="paragraph" w:customStyle="1" w:styleId="12">
    <w:name w:val="Название1"/>
    <w:basedOn w:val="a"/>
    <w:rsid w:val="00EA095E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EA095E"/>
    <w:pPr>
      <w:suppressLineNumbers/>
    </w:pPr>
    <w:rPr>
      <w:rFonts w:cs="Mangal"/>
    </w:rPr>
  </w:style>
  <w:style w:type="paragraph" w:styleId="a6">
    <w:name w:val="Balloon Text"/>
    <w:basedOn w:val="a"/>
    <w:rsid w:val="00EA095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0717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07175"/>
    <w:pPr>
      <w:suppressAutoHyphens w:val="0"/>
      <w:spacing w:after="200" w:line="276" w:lineRule="auto"/>
      <w:ind w:left="720"/>
      <w:contextualSpacing/>
    </w:pPr>
    <w:rPr>
      <w:rFonts w:eastAsiaTheme="minorHAnsi"/>
      <w:sz w:val="28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D24DD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D24DD"/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4957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355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HTML">
    <w:name w:val="HTML Preformatted"/>
    <w:basedOn w:val="a"/>
    <w:link w:val="HTML0"/>
    <w:semiHidden/>
    <w:unhideWhenUsed/>
    <w:rsid w:val="00430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612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430710"/>
    <w:rPr>
      <w:rFonts w:ascii="Courier New" w:hAnsi="Courier New" w:cs="Courier New"/>
    </w:rPr>
  </w:style>
  <w:style w:type="paragraph" w:styleId="ae">
    <w:name w:val="Normal (Web)"/>
    <w:basedOn w:val="a"/>
    <w:semiHidden/>
    <w:unhideWhenUsed/>
    <w:rsid w:val="00AE101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0">
    <w:name w:val="Заголовок 1 Знак"/>
    <w:basedOn w:val="a0"/>
    <w:link w:val="1"/>
    <w:rsid w:val="00E33EE2"/>
    <w:rPr>
      <w:b/>
      <w:color w:val="000000"/>
      <w:sz w:val="28"/>
      <w:szCs w:val="28"/>
      <w:shd w:val="clear" w:color="auto" w:fill="FFFFFF"/>
    </w:rPr>
  </w:style>
  <w:style w:type="paragraph" w:customStyle="1" w:styleId="ConsPlusTitle">
    <w:name w:val="ConsPlusTitle"/>
    <w:rsid w:val="00E33EE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Home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user</cp:lastModifiedBy>
  <cp:revision>6</cp:revision>
  <cp:lastPrinted>2021-03-12T03:33:00Z</cp:lastPrinted>
  <dcterms:created xsi:type="dcterms:W3CDTF">2021-03-12T02:47:00Z</dcterms:created>
  <dcterms:modified xsi:type="dcterms:W3CDTF">2021-03-12T03:33:00Z</dcterms:modified>
</cp:coreProperties>
</file>